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C18" w:rsidRPr="004067CF" w:rsidRDefault="00C25C18" w:rsidP="00FB3CC4">
      <w:pPr>
        <w:pStyle w:val="a5"/>
        <w:ind w:firstLine="708"/>
        <w:jc w:val="both"/>
        <w:rPr>
          <w:rFonts w:ascii="Times New Roman" w:hAnsi="Times New Roman" w:cs="Times New Roman"/>
          <w:b/>
          <w:i/>
          <w:sz w:val="28"/>
          <w:szCs w:val="28"/>
          <w:lang w:eastAsia="ru-RU"/>
        </w:rPr>
      </w:pPr>
      <w:r w:rsidRPr="004067CF">
        <w:rPr>
          <w:rFonts w:ascii="Times New Roman" w:hAnsi="Times New Roman" w:cs="Times New Roman"/>
          <w:sz w:val="28"/>
          <w:szCs w:val="28"/>
          <w:lang w:eastAsia="ru-RU"/>
        </w:rPr>
        <w:t xml:space="preserve">  </w:t>
      </w:r>
      <w:r w:rsidRPr="004067CF">
        <w:rPr>
          <w:rFonts w:ascii="Times New Roman" w:hAnsi="Times New Roman" w:cs="Times New Roman"/>
          <w:b/>
          <w:i/>
          <w:sz w:val="28"/>
          <w:szCs w:val="28"/>
          <w:lang w:eastAsia="ru-RU"/>
        </w:rPr>
        <w:t>« Система  научно-справочного аппарата</w:t>
      </w:r>
      <w:r w:rsidR="00B3721C" w:rsidRPr="004067CF">
        <w:rPr>
          <w:rFonts w:ascii="Times New Roman" w:hAnsi="Times New Roman" w:cs="Times New Roman"/>
          <w:b/>
          <w:i/>
          <w:sz w:val="28"/>
          <w:szCs w:val="28"/>
          <w:lang w:eastAsia="ru-RU"/>
        </w:rPr>
        <w:t xml:space="preserve"> Минусинского архива. Практика  </w:t>
      </w:r>
      <w:r w:rsidR="00BC650C" w:rsidRPr="004067CF">
        <w:rPr>
          <w:rFonts w:ascii="Times New Roman" w:hAnsi="Times New Roman" w:cs="Times New Roman"/>
          <w:b/>
          <w:i/>
          <w:sz w:val="28"/>
          <w:szCs w:val="28"/>
          <w:lang w:eastAsia="ru-RU"/>
        </w:rPr>
        <w:t>его использования и  перспективы развития.</w:t>
      </w:r>
    </w:p>
    <w:p w:rsidR="00F708DC" w:rsidRPr="004067CF" w:rsidRDefault="00F708DC" w:rsidP="00FB3CC4">
      <w:pPr>
        <w:pStyle w:val="a5"/>
        <w:ind w:firstLine="708"/>
        <w:jc w:val="both"/>
        <w:rPr>
          <w:rFonts w:ascii="Times New Roman" w:hAnsi="Times New Roman" w:cs="Times New Roman"/>
          <w:b/>
          <w:i/>
          <w:sz w:val="28"/>
          <w:szCs w:val="28"/>
          <w:lang w:eastAsia="ru-RU"/>
        </w:rPr>
      </w:pPr>
    </w:p>
    <w:p w:rsidR="008B654F" w:rsidRPr="004067CF" w:rsidRDefault="008B654F" w:rsidP="00FB3CC4">
      <w:pPr>
        <w:pStyle w:val="a5"/>
        <w:ind w:firstLine="708"/>
        <w:jc w:val="both"/>
        <w:rPr>
          <w:rFonts w:ascii="Times New Roman" w:hAnsi="Times New Roman" w:cs="Times New Roman"/>
          <w:sz w:val="26"/>
          <w:szCs w:val="26"/>
          <w:lang w:eastAsia="ru-RU"/>
        </w:rPr>
      </w:pPr>
    </w:p>
    <w:p w:rsidR="00BC650C" w:rsidRPr="004067CF" w:rsidRDefault="00BC650C" w:rsidP="004067CF">
      <w:pPr>
        <w:pStyle w:val="a5"/>
        <w:ind w:firstLine="708"/>
        <w:jc w:val="both"/>
        <w:rPr>
          <w:rFonts w:ascii="Times New Roman" w:hAnsi="Times New Roman" w:cs="Times New Roman"/>
          <w:sz w:val="28"/>
          <w:szCs w:val="28"/>
          <w:lang w:eastAsia="ru-RU"/>
        </w:rPr>
      </w:pPr>
      <w:r w:rsidRPr="004067CF">
        <w:rPr>
          <w:rFonts w:ascii="Times New Roman" w:hAnsi="Times New Roman" w:cs="Times New Roman"/>
          <w:sz w:val="28"/>
          <w:szCs w:val="28"/>
          <w:lang w:eastAsia="ru-RU"/>
        </w:rPr>
        <w:t>Добрый день, уважаемая Елена Ивановна, сотрудники Архивного агентства Красноярского края, почетные гости, руководители и сотрудники муниципальных архивов Красноярья!</w:t>
      </w:r>
    </w:p>
    <w:p w:rsidR="00BC650C" w:rsidRPr="004067CF" w:rsidRDefault="00BC650C" w:rsidP="00FB3CC4">
      <w:pPr>
        <w:pStyle w:val="a5"/>
        <w:ind w:firstLine="708"/>
        <w:jc w:val="both"/>
        <w:rPr>
          <w:rFonts w:ascii="Times New Roman" w:hAnsi="Times New Roman" w:cs="Times New Roman"/>
          <w:sz w:val="28"/>
          <w:szCs w:val="28"/>
          <w:lang w:eastAsia="ru-RU"/>
        </w:rPr>
      </w:pPr>
    </w:p>
    <w:p w:rsidR="00BC650C" w:rsidRPr="004067CF" w:rsidRDefault="00BC650C" w:rsidP="00FB3CC4">
      <w:pPr>
        <w:pStyle w:val="a5"/>
        <w:ind w:firstLine="708"/>
        <w:jc w:val="both"/>
        <w:rPr>
          <w:rFonts w:ascii="Times New Roman" w:hAnsi="Times New Roman" w:cs="Times New Roman"/>
          <w:sz w:val="28"/>
          <w:szCs w:val="28"/>
          <w:lang w:eastAsia="ru-RU"/>
        </w:rPr>
      </w:pPr>
      <w:proofErr w:type="gramStart"/>
      <w:r w:rsidRPr="004067CF">
        <w:rPr>
          <w:rFonts w:ascii="Times New Roman" w:hAnsi="Times New Roman" w:cs="Times New Roman"/>
          <w:sz w:val="28"/>
          <w:szCs w:val="28"/>
          <w:lang w:eastAsia="ru-RU"/>
        </w:rPr>
        <w:t xml:space="preserve">В начале своего выступления хочу поблагодарить и.о. руководителя краевого архивного агентства Елену Ивановну Галкину, специалистов Татьяну Ивановну Горлову, Ларису Викторовну Губанову за предоставленное доверие мне, как молодому (в плане того, что еще нет и года, как я заступила на эту должность) руководителю  муниципального архива, выступить с сообщением на столь авторитетном и значимом совещании архивистов. </w:t>
      </w:r>
      <w:proofErr w:type="gramEnd"/>
    </w:p>
    <w:p w:rsidR="00BC650C" w:rsidRPr="004067CF" w:rsidRDefault="00BC650C" w:rsidP="00FB3CC4">
      <w:pPr>
        <w:pStyle w:val="a5"/>
        <w:ind w:firstLine="708"/>
        <w:jc w:val="both"/>
        <w:rPr>
          <w:rFonts w:ascii="Times New Roman" w:hAnsi="Times New Roman" w:cs="Times New Roman"/>
          <w:sz w:val="28"/>
          <w:szCs w:val="28"/>
          <w:lang w:eastAsia="ru-RU"/>
        </w:rPr>
      </w:pPr>
      <w:proofErr w:type="gramStart"/>
      <w:r w:rsidRPr="004067CF">
        <w:rPr>
          <w:rFonts w:ascii="Times New Roman" w:hAnsi="Times New Roman" w:cs="Times New Roman"/>
          <w:sz w:val="28"/>
          <w:szCs w:val="28"/>
          <w:lang w:eastAsia="ru-RU"/>
        </w:rPr>
        <w:t>Уверена</w:t>
      </w:r>
      <w:proofErr w:type="gramEnd"/>
      <w:r w:rsidRPr="004067CF">
        <w:rPr>
          <w:rFonts w:ascii="Times New Roman" w:hAnsi="Times New Roman" w:cs="Times New Roman"/>
          <w:sz w:val="28"/>
          <w:szCs w:val="28"/>
          <w:lang w:eastAsia="ru-RU"/>
        </w:rPr>
        <w:t xml:space="preserve">, что такое решение вышестоящего руководства </w:t>
      </w:r>
      <w:r w:rsidR="004067CF" w:rsidRPr="004067CF">
        <w:rPr>
          <w:rFonts w:ascii="Times New Roman" w:hAnsi="Times New Roman" w:cs="Times New Roman"/>
          <w:sz w:val="28"/>
          <w:szCs w:val="28"/>
          <w:lang w:eastAsia="ru-RU"/>
        </w:rPr>
        <w:t>обусловлено,</w:t>
      </w:r>
      <w:r w:rsidRPr="004067CF">
        <w:rPr>
          <w:rFonts w:ascii="Times New Roman" w:hAnsi="Times New Roman" w:cs="Times New Roman"/>
          <w:sz w:val="28"/>
          <w:szCs w:val="28"/>
          <w:lang w:eastAsia="ru-RU"/>
        </w:rPr>
        <w:t xml:space="preserve"> прежде </w:t>
      </w:r>
      <w:r w:rsidR="004067CF" w:rsidRPr="004067CF">
        <w:rPr>
          <w:rFonts w:ascii="Times New Roman" w:hAnsi="Times New Roman" w:cs="Times New Roman"/>
          <w:sz w:val="28"/>
          <w:szCs w:val="28"/>
          <w:lang w:eastAsia="ru-RU"/>
        </w:rPr>
        <w:t>всего,</w:t>
      </w:r>
      <w:r w:rsidRPr="004067CF">
        <w:rPr>
          <w:rFonts w:ascii="Times New Roman" w:hAnsi="Times New Roman" w:cs="Times New Roman"/>
          <w:sz w:val="28"/>
          <w:szCs w:val="28"/>
          <w:lang w:eastAsia="ru-RU"/>
        </w:rPr>
        <w:t xml:space="preserve"> тем, что Минусинский архив имеет определенные наработки в сфере архивной деятельности, и прежде всего тому, что в нем работают настоящие профессионалы своего дела, архивисты по зову сердца. </w:t>
      </w:r>
      <w:proofErr w:type="gramStart"/>
      <w:r w:rsidRPr="004067CF">
        <w:rPr>
          <w:rFonts w:ascii="Times New Roman" w:hAnsi="Times New Roman" w:cs="Times New Roman"/>
          <w:sz w:val="28"/>
          <w:szCs w:val="28"/>
          <w:lang w:eastAsia="ru-RU"/>
        </w:rPr>
        <w:t>Работу в направлении, которому посвящена сегодняшняя тема моего доклада, осуществляет главный архивист Минусинского архива Валентина Викторовна Нагорных, гордость наша архива, так как этот сотрудник является не только профессионалом высокого класса, архивистом, краеведом, но и неравнодушным, инициативным, творческим человеком, что, согласитесь, для нашей профессии – залог развития и продвижения вперед, навстречу требованиям времени и прогресса, который не стоит на месте.</w:t>
      </w:r>
      <w:proofErr w:type="gramEnd"/>
    </w:p>
    <w:p w:rsidR="002D0D83" w:rsidRPr="004067CF" w:rsidRDefault="00BC650C" w:rsidP="00FB3CC4">
      <w:pPr>
        <w:pStyle w:val="a5"/>
        <w:ind w:firstLine="708"/>
        <w:jc w:val="both"/>
        <w:rPr>
          <w:rFonts w:ascii="Times New Roman" w:hAnsi="Times New Roman" w:cs="Times New Roman"/>
          <w:sz w:val="28"/>
          <w:szCs w:val="28"/>
          <w:lang w:eastAsia="ru-RU"/>
        </w:rPr>
      </w:pPr>
      <w:r w:rsidRPr="004067CF">
        <w:rPr>
          <w:rFonts w:ascii="Times New Roman" w:hAnsi="Times New Roman" w:cs="Times New Roman"/>
          <w:sz w:val="28"/>
          <w:szCs w:val="28"/>
          <w:lang w:eastAsia="ru-RU"/>
        </w:rPr>
        <w:t xml:space="preserve">Сегодня Валентина Викторовна в </w:t>
      </w:r>
      <w:r w:rsidR="002D0D83" w:rsidRPr="004067CF">
        <w:rPr>
          <w:rFonts w:ascii="Times New Roman" w:hAnsi="Times New Roman" w:cs="Times New Roman"/>
          <w:sz w:val="28"/>
          <w:szCs w:val="28"/>
          <w:lang w:eastAsia="ru-RU"/>
        </w:rPr>
        <w:t xml:space="preserve">этом зале, и как автор проектов и наработок, о которых я скажу в своем докладе, </w:t>
      </w:r>
      <w:r w:rsidRPr="004067CF">
        <w:rPr>
          <w:rFonts w:ascii="Times New Roman" w:hAnsi="Times New Roman" w:cs="Times New Roman"/>
          <w:sz w:val="28"/>
          <w:szCs w:val="28"/>
          <w:lang w:eastAsia="ru-RU"/>
        </w:rPr>
        <w:t xml:space="preserve"> в случае необходимости готова ответить на вопросы  коллег и поделиться опытом.</w:t>
      </w:r>
      <w:r w:rsidR="002D0D83" w:rsidRPr="004067CF">
        <w:rPr>
          <w:rFonts w:ascii="Times New Roman" w:hAnsi="Times New Roman" w:cs="Times New Roman"/>
          <w:sz w:val="28"/>
          <w:szCs w:val="28"/>
          <w:lang w:eastAsia="ru-RU"/>
        </w:rPr>
        <w:t xml:space="preserve"> </w:t>
      </w:r>
    </w:p>
    <w:p w:rsidR="00BC650C" w:rsidRPr="004067CF" w:rsidRDefault="002D0D83" w:rsidP="00FB3CC4">
      <w:pPr>
        <w:pStyle w:val="a5"/>
        <w:ind w:firstLine="708"/>
        <w:jc w:val="both"/>
        <w:rPr>
          <w:rFonts w:ascii="Times New Roman" w:hAnsi="Times New Roman" w:cs="Times New Roman"/>
          <w:sz w:val="28"/>
          <w:szCs w:val="28"/>
          <w:lang w:eastAsia="ru-RU"/>
        </w:rPr>
      </w:pPr>
      <w:r w:rsidRPr="004067CF">
        <w:rPr>
          <w:rFonts w:ascii="Times New Roman" w:hAnsi="Times New Roman" w:cs="Times New Roman"/>
          <w:sz w:val="28"/>
          <w:szCs w:val="28"/>
          <w:lang w:eastAsia="ru-RU"/>
        </w:rPr>
        <w:t>Большое спасибо хочу сказать краевому архивному агентству за помощь и содействие в подготовке доклада, обозначению его основных акцентов.</w:t>
      </w:r>
    </w:p>
    <w:p w:rsidR="002D0D83" w:rsidRPr="004067CF" w:rsidRDefault="002D0D83" w:rsidP="00FB3CC4">
      <w:pPr>
        <w:pStyle w:val="a5"/>
        <w:ind w:firstLine="708"/>
        <w:jc w:val="both"/>
        <w:rPr>
          <w:rFonts w:ascii="Times New Roman" w:hAnsi="Times New Roman" w:cs="Times New Roman"/>
          <w:sz w:val="28"/>
          <w:szCs w:val="28"/>
          <w:lang w:eastAsia="ru-RU"/>
        </w:rPr>
      </w:pPr>
    </w:p>
    <w:p w:rsidR="002D0D83" w:rsidRPr="004067CF" w:rsidRDefault="002D0D83" w:rsidP="00FB3CC4">
      <w:pPr>
        <w:pStyle w:val="a5"/>
        <w:ind w:firstLine="708"/>
        <w:jc w:val="both"/>
        <w:rPr>
          <w:rFonts w:ascii="Times New Roman" w:hAnsi="Times New Roman" w:cs="Times New Roman"/>
          <w:sz w:val="28"/>
          <w:szCs w:val="28"/>
          <w:lang w:eastAsia="ru-RU"/>
        </w:rPr>
      </w:pPr>
      <w:r w:rsidRPr="004067CF">
        <w:rPr>
          <w:rFonts w:ascii="Times New Roman" w:hAnsi="Times New Roman" w:cs="Times New Roman"/>
          <w:sz w:val="28"/>
          <w:szCs w:val="28"/>
          <w:lang w:eastAsia="ru-RU"/>
        </w:rPr>
        <w:t>Итак, Система  научно-справочного аппарата Минусинского архива. Практика  его использования и  перспективы развития.</w:t>
      </w:r>
    </w:p>
    <w:p w:rsidR="002D0D83" w:rsidRPr="004067CF" w:rsidRDefault="002D0D83" w:rsidP="00FB3CC4">
      <w:pPr>
        <w:pStyle w:val="a5"/>
        <w:ind w:firstLine="708"/>
        <w:jc w:val="both"/>
        <w:rPr>
          <w:rFonts w:ascii="Times New Roman" w:hAnsi="Times New Roman" w:cs="Times New Roman"/>
          <w:sz w:val="28"/>
          <w:szCs w:val="28"/>
          <w:lang w:eastAsia="ru-RU"/>
        </w:rPr>
      </w:pPr>
    </w:p>
    <w:p w:rsidR="002D0D83" w:rsidRPr="004067CF" w:rsidRDefault="002D0D83" w:rsidP="002D0D83">
      <w:pPr>
        <w:pStyle w:val="a5"/>
        <w:ind w:firstLine="708"/>
        <w:jc w:val="both"/>
        <w:rPr>
          <w:rFonts w:ascii="Times New Roman" w:hAnsi="Times New Roman" w:cs="Times New Roman"/>
          <w:sz w:val="28"/>
          <w:szCs w:val="28"/>
          <w:lang w:eastAsia="ru-RU"/>
        </w:rPr>
      </w:pPr>
      <w:r w:rsidRPr="004067CF">
        <w:rPr>
          <w:rFonts w:ascii="Times New Roman" w:hAnsi="Times New Roman" w:cs="Times New Roman"/>
          <w:sz w:val="28"/>
          <w:szCs w:val="28"/>
          <w:lang w:eastAsia="ru-RU"/>
        </w:rPr>
        <w:t>Создание поисковых систем в целях обеспечения ускоренного нахождения ретроспективной информации является одним из приоритетных направлений в работе Минусинского муниципального архива. Поэтому целям оперативного и максимально полного использования документальных материалов призвана служить широкая система научно-справочного аппарата.</w:t>
      </w:r>
    </w:p>
    <w:p w:rsidR="002D0D83" w:rsidRPr="004067CF" w:rsidRDefault="002D0D83" w:rsidP="002D0D83">
      <w:pPr>
        <w:pStyle w:val="a5"/>
        <w:ind w:firstLine="708"/>
        <w:jc w:val="both"/>
        <w:rPr>
          <w:rFonts w:ascii="Times New Roman" w:hAnsi="Times New Roman" w:cs="Times New Roman"/>
          <w:sz w:val="28"/>
          <w:szCs w:val="28"/>
          <w:lang w:eastAsia="ru-RU"/>
        </w:rPr>
      </w:pPr>
      <w:r w:rsidRPr="004067CF">
        <w:rPr>
          <w:rFonts w:ascii="Times New Roman" w:hAnsi="Times New Roman" w:cs="Times New Roman"/>
          <w:sz w:val="28"/>
          <w:szCs w:val="28"/>
          <w:lang w:eastAsia="ru-RU"/>
        </w:rPr>
        <w:t>Система НСА, основываясь на принципах историзма, всесторонности и комплексности, должна строиться с учетом системного подхода. НСА – это целостный сложноорганизованный объект, включающий необходимые подсистемы учета и описания документов на едином нормативно-методическом обеспечении.</w:t>
      </w:r>
    </w:p>
    <w:p w:rsidR="002D0D83" w:rsidRPr="004067CF" w:rsidRDefault="002D0D83" w:rsidP="002D0D83">
      <w:pPr>
        <w:pStyle w:val="a5"/>
        <w:ind w:firstLine="708"/>
        <w:jc w:val="both"/>
        <w:rPr>
          <w:rFonts w:ascii="Times New Roman" w:hAnsi="Times New Roman" w:cs="Times New Roman"/>
          <w:sz w:val="28"/>
          <w:szCs w:val="28"/>
          <w:lang w:eastAsia="ru-RU"/>
        </w:rPr>
      </w:pPr>
      <w:r w:rsidRPr="004067CF">
        <w:rPr>
          <w:rFonts w:ascii="Times New Roman" w:hAnsi="Times New Roman" w:cs="Times New Roman"/>
          <w:sz w:val="28"/>
          <w:szCs w:val="28"/>
          <w:lang w:eastAsia="ru-RU"/>
        </w:rPr>
        <w:t>Как известно, систему научно-справочного аппарата можно разделить по функциям, которые она выполняет:</w:t>
      </w:r>
    </w:p>
    <w:p w:rsidR="002D0D83" w:rsidRPr="004067CF" w:rsidRDefault="002D0D83" w:rsidP="002D0D83">
      <w:pPr>
        <w:pStyle w:val="a5"/>
        <w:ind w:firstLine="708"/>
        <w:jc w:val="both"/>
        <w:rPr>
          <w:rFonts w:ascii="Times New Roman" w:hAnsi="Times New Roman" w:cs="Times New Roman"/>
          <w:sz w:val="28"/>
          <w:szCs w:val="28"/>
          <w:lang w:eastAsia="ru-RU"/>
        </w:rPr>
      </w:pPr>
      <w:r w:rsidRPr="004067CF">
        <w:rPr>
          <w:rFonts w:ascii="Times New Roman" w:hAnsi="Times New Roman" w:cs="Times New Roman"/>
          <w:sz w:val="28"/>
          <w:szCs w:val="28"/>
          <w:lang w:eastAsia="ru-RU"/>
        </w:rPr>
        <w:lastRenderedPageBreak/>
        <w:t>1) справочники по учету документов;</w:t>
      </w:r>
    </w:p>
    <w:p w:rsidR="002D0D83" w:rsidRPr="004067CF" w:rsidRDefault="002D0D83" w:rsidP="002D0D83">
      <w:pPr>
        <w:pStyle w:val="a5"/>
        <w:ind w:firstLine="708"/>
        <w:jc w:val="both"/>
        <w:rPr>
          <w:rFonts w:ascii="Times New Roman" w:hAnsi="Times New Roman" w:cs="Times New Roman"/>
          <w:sz w:val="28"/>
          <w:szCs w:val="28"/>
          <w:lang w:eastAsia="ru-RU"/>
        </w:rPr>
      </w:pPr>
      <w:r w:rsidRPr="004067CF">
        <w:rPr>
          <w:rFonts w:ascii="Times New Roman" w:hAnsi="Times New Roman" w:cs="Times New Roman"/>
          <w:sz w:val="28"/>
          <w:szCs w:val="28"/>
          <w:lang w:eastAsia="ru-RU"/>
        </w:rPr>
        <w:t>2) справочники по содержанию документов.</w:t>
      </w:r>
    </w:p>
    <w:p w:rsidR="002D0D83" w:rsidRPr="004067CF" w:rsidRDefault="002D0D83" w:rsidP="002D0D83">
      <w:pPr>
        <w:pStyle w:val="a5"/>
        <w:ind w:firstLine="708"/>
        <w:jc w:val="both"/>
        <w:rPr>
          <w:rFonts w:ascii="Times New Roman" w:hAnsi="Times New Roman" w:cs="Times New Roman"/>
          <w:sz w:val="28"/>
          <w:szCs w:val="28"/>
          <w:lang w:eastAsia="ru-RU"/>
        </w:rPr>
      </w:pPr>
      <w:r w:rsidRPr="004067CF">
        <w:rPr>
          <w:rFonts w:ascii="Times New Roman" w:hAnsi="Times New Roman" w:cs="Times New Roman"/>
          <w:sz w:val="28"/>
          <w:szCs w:val="28"/>
          <w:lang w:eastAsia="ru-RU"/>
        </w:rPr>
        <w:t xml:space="preserve">В каждой из этих групп выделяются основные справочники, обязательные для каждого архива и вспомогательные, создаваемые по мере необходимости. К основным справочникам по учету относятся книга поступлений, список фондов, листы фондов, описи, реестры описей, </w:t>
      </w:r>
      <w:proofErr w:type="gramStart"/>
      <w:r w:rsidRPr="004067CF">
        <w:rPr>
          <w:rFonts w:ascii="Times New Roman" w:hAnsi="Times New Roman" w:cs="Times New Roman"/>
          <w:sz w:val="28"/>
          <w:szCs w:val="28"/>
          <w:lang w:eastAsia="ru-RU"/>
        </w:rPr>
        <w:t>к</w:t>
      </w:r>
      <w:proofErr w:type="gramEnd"/>
      <w:r w:rsidRPr="004067CF">
        <w:rPr>
          <w:rFonts w:ascii="Times New Roman" w:hAnsi="Times New Roman" w:cs="Times New Roman"/>
          <w:sz w:val="28"/>
          <w:szCs w:val="28"/>
          <w:lang w:eastAsia="ru-RU"/>
        </w:rPr>
        <w:t xml:space="preserve"> вспомогательным – лицевой счет архива, карточки и книги учета движения фондов и др.</w:t>
      </w:r>
    </w:p>
    <w:p w:rsidR="002D0D83" w:rsidRPr="004067CF" w:rsidRDefault="002D0D83" w:rsidP="002D0D83">
      <w:pPr>
        <w:pStyle w:val="a5"/>
        <w:ind w:firstLine="708"/>
        <w:jc w:val="both"/>
        <w:rPr>
          <w:rFonts w:ascii="Times New Roman" w:hAnsi="Times New Roman" w:cs="Times New Roman"/>
          <w:sz w:val="28"/>
          <w:szCs w:val="28"/>
          <w:lang w:eastAsia="ru-RU"/>
        </w:rPr>
      </w:pPr>
      <w:r w:rsidRPr="004067CF">
        <w:rPr>
          <w:rFonts w:ascii="Times New Roman" w:hAnsi="Times New Roman" w:cs="Times New Roman"/>
          <w:sz w:val="28"/>
          <w:szCs w:val="28"/>
          <w:lang w:eastAsia="ru-RU"/>
        </w:rPr>
        <w:t>К основным справочникам по содержанию относятся описи, путеводители и каталоги, к вспомогательным – обзоры, указатели, тематические перечни.</w:t>
      </w:r>
    </w:p>
    <w:p w:rsidR="002D0D83" w:rsidRPr="004067CF" w:rsidRDefault="002D0D83" w:rsidP="002D0D83">
      <w:pPr>
        <w:pStyle w:val="a5"/>
        <w:ind w:firstLine="708"/>
        <w:jc w:val="both"/>
        <w:rPr>
          <w:rFonts w:ascii="Times New Roman" w:hAnsi="Times New Roman" w:cs="Times New Roman"/>
          <w:sz w:val="28"/>
          <w:szCs w:val="28"/>
          <w:lang w:eastAsia="ru-RU"/>
        </w:rPr>
      </w:pPr>
      <w:r w:rsidRPr="004067CF">
        <w:rPr>
          <w:rFonts w:ascii="Times New Roman" w:hAnsi="Times New Roman" w:cs="Times New Roman"/>
          <w:sz w:val="28"/>
          <w:szCs w:val="28"/>
          <w:lang w:eastAsia="ru-RU"/>
        </w:rPr>
        <w:t xml:space="preserve"> Таким образом, в системе НСА каждый справочник имеет свое назначение, специфику, дополняет другие справочники и является важнейшей составной частью процесса рационального выполнения всех видов работ с документами.</w:t>
      </w:r>
    </w:p>
    <w:p w:rsidR="009C45C0" w:rsidRPr="004067CF" w:rsidRDefault="003E1567" w:rsidP="00FB3CC4">
      <w:pPr>
        <w:pStyle w:val="a5"/>
        <w:ind w:firstLine="708"/>
        <w:jc w:val="both"/>
        <w:rPr>
          <w:rFonts w:ascii="Times New Roman" w:hAnsi="Times New Roman" w:cs="Times New Roman"/>
          <w:sz w:val="28"/>
          <w:szCs w:val="28"/>
        </w:rPr>
      </w:pPr>
      <w:r w:rsidRPr="004067CF">
        <w:rPr>
          <w:rFonts w:ascii="Times New Roman" w:hAnsi="Times New Roman" w:cs="Times New Roman"/>
          <w:sz w:val="28"/>
          <w:szCs w:val="28"/>
          <w:lang w:eastAsia="ru-RU"/>
        </w:rPr>
        <w:t>В процессе использования архивных документов участвуют две стороны – архив</w:t>
      </w:r>
      <w:r w:rsidR="00DA18AA" w:rsidRPr="004067CF">
        <w:rPr>
          <w:rFonts w:ascii="Times New Roman" w:hAnsi="Times New Roman" w:cs="Times New Roman"/>
          <w:sz w:val="28"/>
          <w:szCs w:val="28"/>
          <w:lang w:eastAsia="ru-RU"/>
        </w:rPr>
        <w:t>,</w:t>
      </w:r>
      <w:r w:rsidRPr="004067CF">
        <w:rPr>
          <w:rFonts w:ascii="Times New Roman" w:hAnsi="Times New Roman" w:cs="Times New Roman"/>
          <w:sz w:val="28"/>
          <w:szCs w:val="28"/>
          <w:lang w:eastAsia="ru-RU"/>
        </w:rPr>
        <w:t xml:space="preserve"> хранящий информацию, и пользователь, которому нужна информация. Пользователями информации </w:t>
      </w:r>
      <w:r w:rsidR="001E6683" w:rsidRPr="004067CF">
        <w:rPr>
          <w:rFonts w:ascii="Times New Roman" w:hAnsi="Times New Roman" w:cs="Times New Roman"/>
          <w:sz w:val="28"/>
          <w:szCs w:val="28"/>
          <w:lang w:eastAsia="ru-RU"/>
        </w:rPr>
        <w:t>муниципального</w:t>
      </w:r>
      <w:r w:rsidR="002D0D83" w:rsidRPr="004067CF">
        <w:rPr>
          <w:rFonts w:ascii="Times New Roman" w:hAnsi="Times New Roman" w:cs="Times New Roman"/>
          <w:sz w:val="28"/>
          <w:szCs w:val="28"/>
          <w:lang w:eastAsia="ru-RU"/>
        </w:rPr>
        <w:t xml:space="preserve"> архива являются ОМСУ, Пенсионный Фонд, городской суд, прокуратура</w:t>
      </w:r>
      <w:r w:rsidRPr="004067CF">
        <w:rPr>
          <w:rFonts w:ascii="Times New Roman" w:hAnsi="Times New Roman" w:cs="Times New Roman"/>
          <w:sz w:val="28"/>
          <w:szCs w:val="28"/>
          <w:lang w:eastAsia="ru-RU"/>
        </w:rPr>
        <w:t>, предприятия</w:t>
      </w:r>
      <w:r w:rsidR="001E6683" w:rsidRPr="004067CF">
        <w:rPr>
          <w:rFonts w:ascii="Times New Roman" w:hAnsi="Times New Roman" w:cs="Times New Roman"/>
          <w:sz w:val="28"/>
          <w:szCs w:val="28"/>
          <w:lang w:eastAsia="ru-RU"/>
        </w:rPr>
        <w:t>, учреждения, а так</w:t>
      </w:r>
      <w:r w:rsidRPr="004067CF">
        <w:rPr>
          <w:rFonts w:ascii="Times New Roman" w:hAnsi="Times New Roman" w:cs="Times New Roman"/>
          <w:sz w:val="28"/>
          <w:szCs w:val="28"/>
          <w:lang w:eastAsia="ru-RU"/>
        </w:rPr>
        <w:t xml:space="preserve">же граждане. Использование документов - сложная и ответственная работа, которая требует высокого профессионализма, </w:t>
      </w:r>
      <w:r w:rsidRPr="004067CF">
        <w:rPr>
          <w:rFonts w:ascii="Times New Roman" w:hAnsi="Times New Roman" w:cs="Times New Roman"/>
          <w:sz w:val="28"/>
          <w:szCs w:val="28"/>
          <w:u w:val="single"/>
          <w:lang w:eastAsia="ru-RU"/>
        </w:rPr>
        <w:t xml:space="preserve">знания в совершенстве </w:t>
      </w:r>
      <w:r w:rsidRPr="004067CF">
        <w:rPr>
          <w:rFonts w:ascii="Times New Roman" w:hAnsi="Times New Roman" w:cs="Times New Roman"/>
          <w:b/>
          <w:sz w:val="28"/>
          <w:szCs w:val="28"/>
          <w:u w:val="single"/>
          <w:lang w:eastAsia="ru-RU"/>
        </w:rPr>
        <w:t>научно</w:t>
      </w:r>
      <w:r w:rsidRPr="004067CF">
        <w:rPr>
          <w:rFonts w:ascii="Times New Roman" w:hAnsi="Times New Roman" w:cs="Times New Roman"/>
          <w:sz w:val="28"/>
          <w:szCs w:val="28"/>
          <w:u w:val="single"/>
          <w:lang w:eastAsia="ru-RU"/>
        </w:rPr>
        <w:t>-</w:t>
      </w:r>
      <w:r w:rsidRPr="004067CF">
        <w:rPr>
          <w:rFonts w:ascii="Times New Roman" w:hAnsi="Times New Roman" w:cs="Times New Roman"/>
          <w:b/>
          <w:sz w:val="28"/>
          <w:szCs w:val="28"/>
          <w:u w:val="single"/>
          <w:lang w:eastAsia="ru-RU"/>
        </w:rPr>
        <w:t>справочного аппарата</w:t>
      </w:r>
      <w:r w:rsidRPr="004067CF">
        <w:rPr>
          <w:rFonts w:ascii="Times New Roman" w:hAnsi="Times New Roman" w:cs="Times New Roman"/>
          <w:sz w:val="28"/>
          <w:szCs w:val="28"/>
          <w:u w:val="single"/>
          <w:lang w:eastAsia="ru-RU"/>
        </w:rPr>
        <w:t xml:space="preserve"> данного архива</w:t>
      </w:r>
      <w:r w:rsidRPr="004067CF">
        <w:rPr>
          <w:rFonts w:ascii="Times New Roman" w:hAnsi="Times New Roman" w:cs="Times New Roman"/>
          <w:sz w:val="28"/>
          <w:szCs w:val="28"/>
          <w:lang w:eastAsia="ru-RU"/>
        </w:rPr>
        <w:t xml:space="preserve">. </w:t>
      </w:r>
    </w:p>
    <w:p w:rsidR="00A37F4A" w:rsidRPr="004067CF" w:rsidRDefault="002D0D83" w:rsidP="00F14C83">
      <w:pPr>
        <w:pStyle w:val="a5"/>
        <w:ind w:firstLine="708"/>
        <w:jc w:val="both"/>
        <w:rPr>
          <w:i/>
          <w:sz w:val="28"/>
          <w:szCs w:val="28"/>
        </w:rPr>
      </w:pPr>
      <w:r w:rsidRPr="004067CF">
        <w:rPr>
          <w:rFonts w:ascii="Times New Roman" w:hAnsi="Times New Roman" w:cs="Times New Roman"/>
          <w:sz w:val="28"/>
          <w:szCs w:val="28"/>
        </w:rPr>
        <w:t xml:space="preserve">Об </w:t>
      </w:r>
      <w:r w:rsidR="0088210E" w:rsidRPr="004067CF">
        <w:rPr>
          <w:rFonts w:ascii="Times New Roman" w:hAnsi="Times New Roman" w:cs="Times New Roman"/>
          <w:sz w:val="28"/>
          <w:szCs w:val="28"/>
        </w:rPr>
        <w:t>обеспечении доступа к архивным документам путем предоставления  пользователям справочно-поисковых средств говорит и</w:t>
      </w:r>
      <w:r w:rsidRPr="004067CF">
        <w:rPr>
          <w:rFonts w:ascii="Times New Roman" w:hAnsi="Times New Roman" w:cs="Times New Roman"/>
          <w:sz w:val="28"/>
          <w:szCs w:val="28"/>
        </w:rPr>
        <w:t xml:space="preserve"> п.5.3.</w:t>
      </w:r>
      <w:r w:rsidR="00F14C83" w:rsidRPr="004067CF">
        <w:rPr>
          <w:rFonts w:ascii="Times New Roman" w:hAnsi="Times New Roman" w:cs="Times New Roman"/>
          <w:sz w:val="28"/>
          <w:szCs w:val="28"/>
        </w:rPr>
        <w:t xml:space="preserve"> </w:t>
      </w:r>
      <w:r w:rsidR="0088210E" w:rsidRPr="004067CF">
        <w:rPr>
          <w:rFonts w:ascii="Times New Roman" w:hAnsi="Times New Roman" w:cs="Times New Roman"/>
          <w:sz w:val="28"/>
          <w:szCs w:val="28"/>
          <w:u w:val="single"/>
        </w:rPr>
        <w:t>«Правил</w:t>
      </w:r>
      <w:r w:rsidR="00F14C83" w:rsidRPr="004067CF">
        <w:rPr>
          <w:rFonts w:ascii="Times New Roman" w:hAnsi="Times New Roman" w:cs="Times New Roman"/>
          <w:sz w:val="28"/>
          <w:szCs w:val="28"/>
          <w:u w:val="single"/>
        </w:rPr>
        <w:t xml:space="preserve"> организации хранения,  комплектования, учета и использования документов» 2007 г</w:t>
      </w:r>
      <w:r w:rsidR="00F14C83" w:rsidRPr="004067CF">
        <w:rPr>
          <w:rFonts w:ascii="Times New Roman" w:hAnsi="Times New Roman" w:cs="Times New Roman"/>
          <w:i/>
          <w:sz w:val="28"/>
          <w:szCs w:val="28"/>
          <w:u w:val="single"/>
        </w:rPr>
        <w:t>.</w:t>
      </w:r>
      <w:proofErr w:type="gramStart"/>
      <w:r w:rsidR="00A5659B">
        <w:rPr>
          <w:rFonts w:ascii="Times New Roman" w:hAnsi="Times New Roman" w:cs="Times New Roman"/>
          <w:i/>
          <w:sz w:val="28"/>
          <w:szCs w:val="28"/>
        </w:rPr>
        <w:t xml:space="preserve"> :</w:t>
      </w:r>
      <w:proofErr w:type="gramEnd"/>
      <w:r w:rsidR="00F14C83" w:rsidRPr="004067CF">
        <w:rPr>
          <w:rFonts w:ascii="Times New Roman" w:hAnsi="Times New Roman" w:cs="Times New Roman"/>
          <w:i/>
          <w:sz w:val="28"/>
          <w:szCs w:val="28"/>
        </w:rPr>
        <w:t xml:space="preserve"> </w:t>
      </w:r>
      <w:r w:rsidR="00F14C83" w:rsidRPr="004067CF">
        <w:rPr>
          <w:rFonts w:ascii="Times New Roman" w:eastAsia="Calibri" w:hAnsi="Times New Roman" w:cs="Times New Roman"/>
          <w:i/>
          <w:sz w:val="28"/>
          <w:szCs w:val="28"/>
        </w:rPr>
        <w:t>« Для обеспечения доступа к архивным документам архив предоставляет пользователю справочно-поисковые средства к ним</w:t>
      </w:r>
      <w:r w:rsidR="00710066" w:rsidRPr="004067CF">
        <w:rPr>
          <w:rFonts w:ascii="Times New Roman" w:eastAsia="Calibri" w:hAnsi="Times New Roman" w:cs="Times New Roman"/>
          <w:i/>
          <w:sz w:val="28"/>
          <w:szCs w:val="28"/>
        </w:rPr>
        <w:t xml:space="preserve">…»  </w:t>
      </w:r>
      <w:r w:rsidR="00F14C83" w:rsidRPr="004067CF">
        <w:rPr>
          <w:rFonts w:ascii="Times New Roman" w:eastAsia="Calibri" w:hAnsi="Times New Roman" w:cs="Times New Roman"/>
          <w:i/>
          <w:sz w:val="28"/>
          <w:szCs w:val="28"/>
        </w:rPr>
        <w:t xml:space="preserve"> </w:t>
      </w:r>
    </w:p>
    <w:p w:rsidR="00F14C83" w:rsidRPr="004067CF" w:rsidRDefault="00F14C83" w:rsidP="00F14C83">
      <w:pPr>
        <w:pStyle w:val="a5"/>
        <w:jc w:val="both"/>
        <w:rPr>
          <w:rFonts w:ascii="Times New Roman" w:hAnsi="Times New Roman" w:cs="Times New Roman"/>
          <w:sz w:val="28"/>
          <w:szCs w:val="28"/>
          <w:lang w:eastAsia="ru-RU"/>
        </w:rPr>
      </w:pPr>
    </w:p>
    <w:p w:rsidR="00564940" w:rsidRPr="004067CF" w:rsidRDefault="00564940" w:rsidP="0088210E">
      <w:pPr>
        <w:pStyle w:val="a5"/>
        <w:ind w:firstLine="708"/>
        <w:jc w:val="both"/>
        <w:rPr>
          <w:rFonts w:ascii="Times New Roman" w:hAnsi="Times New Roman" w:cs="Times New Roman"/>
          <w:b/>
          <w:i/>
          <w:sz w:val="28"/>
          <w:szCs w:val="28"/>
        </w:rPr>
      </w:pPr>
      <w:r w:rsidRPr="004067CF">
        <w:rPr>
          <w:rFonts w:ascii="Times New Roman" w:hAnsi="Times New Roman" w:cs="Times New Roman"/>
          <w:sz w:val="28"/>
          <w:szCs w:val="28"/>
        </w:rPr>
        <w:t xml:space="preserve">Справочники можно подразделить </w:t>
      </w:r>
      <w:r w:rsidR="0088210E" w:rsidRPr="004067CF">
        <w:rPr>
          <w:rFonts w:ascii="Times New Roman" w:hAnsi="Times New Roman" w:cs="Times New Roman"/>
          <w:sz w:val="28"/>
          <w:szCs w:val="28"/>
        </w:rPr>
        <w:t xml:space="preserve">на 2 типа - </w:t>
      </w:r>
      <w:r w:rsidRPr="004067CF">
        <w:rPr>
          <w:rFonts w:ascii="Times New Roman" w:hAnsi="Times New Roman" w:cs="Times New Roman"/>
          <w:sz w:val="28"/>
          <w:szCs w:val="28"/>
        </w:rPr>
        <w:t>для широкого круга пользователей,  опубликованные или размещенные для  свободног</w:t>
      </w:r>
      <w:r w:rsidR="0088210E" w:rsidRPr="004067CF">
        <w:rPr>
          <w:rFonts w:ascii="Times New Roman" w:hAnsi="Times New Roman" w:cs="Times New Roman"/>
          <w:sz w:val="28"/>
          <w:szCs w:val="28"/>
        </w:rPr>
        <w:t xml:space="preserve">о доступа в сети Интернет и  </w:t>
      </w:r>
      <w:proofErr w:type="gramStart"/>
      <w:r w:rsidR="0088210E" w:rsidRPr="004067CF">
        <w:rPr>
          <w:rFonts w:ascii="Times New Roman" w:hAnsi="Times New Roman" w:cs="Times New Roman"/>
          <w:sz w:val="28"/>
          <w:szCs w:val="28"/>
        </w:rPr>
        <w:t>узко</w:t>
      </w:r>
      <w:r w:rsidRPr="004067CF">
        <w:rPr>
          <w:rFonts w:ascii="Times New Roman" w:hAnsi="Times New Roman" w:cs="Times New Roman"/>
          <w:sz w:val="28"/>
          <w:szCs w:val="28"/>
        </w:rPr>
        <w:t xml:space="preserve"> профессиональные</w:t>
      </w:r>
      <w:proofErr w:type="gramEnd"/>
      <w:r w:rsidRPr="004067CF">
        <w:rPr>
          <w:rFonts w:ascii="Times New Roman" w:hAnsi="Times New Roman" w:cs="Times New Roman"/>
          <w:sz w:val="28"/>
          <w:szCs w:val="28"/>
        </w:rPr>
        <w:t xml:space="preserve">. </w:t>
      </w:r>
      <w:r w:rsidRPr="004067CF">
        <w:rPr>
          <w:rFonts w:ascii="Times New Roman" w:hAnsi="Times New Roman" w:cs="Times New Roman"/>
          <w:sz w:val="28"/>
          <w:szCs w:val="28"/>
          <w:u w:val="single"/>
        </w:rPr>
        <w:t>Цель</w:t>
      </w:r>
      <w:r w:rsidRPr="004067CF">
        <w:rPr>
          <w:rFonts w:ascii="Times New Roman" w:hAnsi="Times New Roman" w:cs="Times New Roman"/>
          <w:sz w:val="28"/>
          <w:szCs w:val="28"/>
        </w:rPr>
        <w:t xml:space="preserve">  любого архивного справочника -  указать короткий путь к   документу,  уменьшить затраты времени  на поиск необходимой информации  в первую очередь специалистам архива – при  исполнении   и тематических, и социально-правовых запросов, при консультации в читальном  зале</w:t>
      </w:r>
      <w:r w:rsidRPr="004067CF">
        <w:rPr>
          <w:rFonts w:ascii="Times New Roman" w:hAnsi="Times New Roman" w:cs="Times New Roman"/>
          <w:b/>
          <w:i/>
          <w:sz w:val="28"/>
          <w:szCs w:val="28"/>
        </w:rPr>
        <w:t>.</w:t>
      </w:r>
    </w:p>
    <w:p w:rsidR="00564940" w:rsidRPr="004067CF" w:rsidRDefault="00564940" w:rsidP="00564940">
      <w:pPr>
        <w:pStyle w:val="a5"/>
        <w:ind w:firstLine="708"/>
        <w:jc w:val="both"/>
        <w:rPr>
          <w:rFonts w:ascii="Times New Roman" w:hAnsi="Times New Roman" w:cs="Times New Roman"/>
          <w:sz w:val="28"/>
          <w:szCs w:val="28"/>
        </w:rPr>
      </w:pPr>
      <w:r w:rsidRPr="004067CF">
        <w:rPr>
          <w:rFonts w:ascii="Times New Roman" w:hAnsi="Times New Roman" w:cs="Times New Roman"/>
          <w:sz w:val="28"/>
          <w:szCs w:val="28"/>
        </w:rPr>
        <w:t xml:space="preserve">Установлены  </w:t>
      </w:r>
      <w:r w:rsidRPr="004067CF">
        <w:rPr>
          <w:rFonts w:ascii="Times New Roman" w:hAnsi="Times New Roman" w:cs="Times New Roman"/>
          <w:b/>
          <w:sz w:val="28"/>
          <w:szCs w:val="28"/>
        </w:rPr>
        <w:t xml:space="preserve">типы архивных справочников, </w:t>
      </w:r>
      <w:r w:rsidRPr="004067CF">
        <w:rPr>
          <w:rFonts w:ascii="Times New Roman" w:hAnsi="Times New Roman" w:cs="Times New Roman"/>
          <w:sz w:val="28"/>
          <w:szCs w:val="28"/>
        </w:rPr>
        <w:t>входящих в систему  НСА (научно-справочного аппарата)</w:t>
      </w:r>
      <w:r w:rsidR="0088210E" w:rsidRPr="004067CF">
        <w:rPr>
          <w:rFonts w:ascii="Times New Roman" w:hAnsi="Times New Roman" w:cs="Times New Roman"/>
          <w:sz w:val="28"/>
          <w:szCs w:val="28"/>
        </w:rPr>
        <w:t>:</w:t>
      </w:r>
    </w:p>
    <w:p w:rsidR="00564940" w:rsidRPr="004067CF" w:rsidRDefault="00564940" w:rsidP="00564940">
      <w:pPr>
        <w:pStyle w:val="a5"/>
        <w:ind w:firstLine="708"/>
        <w:jc w:val="both"/>
        <w:rPr>
          <w:rFonts w:ascii="Times New Roman" w:hAnsi="Times New Roman" w:cs="Times New Roman"/>
          <w:sz w:val="28"/>
          <w:szCs w:val="28"/>
        </w:rPr>
      </w:pPr>
      <w:r w:rsidRPr="004067CF">
        <w:rPr>
          <w:rFonts w:ascii="Times New Roman" w:hAnsi="Times New Roman" w:cs="Times New Roman"/>
          <w:sz w:val="28"/>
          <w:szCs w:val="28"/>
        </w:rPr>
        <w:t xml:space="preserve">- архивная опись, каталоги, путеводители,  указатели, обзоры документов. </w:t>
      </w:r>
    </w:p>
    <w:p w:rsidR="009D6E75" w:rsidRPr="004067CF" w:rsidRDefault="009D6E75" w:rsidP="00564940">
      <w:pPr>
        <w:pStyle w:val="a5"/>
        <w:ind w:firstLine="708"/>
        <w:jc w:val="both"/>
        <w:rPr>
          <w:rFonts w:ascii="Times New Roman" w:hAnsi="Times New Roman" w:cs="Times New Roman"/>
          <w:sz w:val="28"/>
          <w:szCs w:val="28"/>
        </w:rPr>
      </w:pPr>
    </w:p>
    <w:p w:rsidR="004067CF" w:rsidRDefault="00564940" w:rsidP="005D1E59">
      <w:pPr>
        <w:pStyle w:val="a3"/>
        <w:ind w:firstLine="708"/>
        <w:jc w:val="both"/>
        <w:rPr>
          <w:color w:val="000000"/>
          <w:sz w:val="28"/>
          <w:szCs w:val="28"/>
        </w:rPr>
      </w:pPr>
      <w:r w:rsidRPr="004067CF">
        <w:rPr>
          <w:b/>
          <w:i/>
          <w:sz w:val="28"/>
          <w:szCs w:val="28"/>
          <w:u w:val="single"/>
        </w:rPr>
        <w:t>Архивная опись</w:t>
      </w:r>
      <w:r w:rsidRPr="004067CF">
        <w:rPr>
          <w:sz w:val="28"/>
          <w:szCs w:val="28"/>
        </w:rPr>
        <w:t xml:space="preserve"> – </w:t>
      </w:r>
      <w:r w:rsidRPr="004067CF">
        <w:rPr>
          <w:b/>
          <w:sz w:val="28"/>
          <w:szCs w:val="28"/>
        </w:rPr>
        <w:t>это основа основ любого архива</w:t>
      </w:r>
      <w:r w:rsidRPr="004067CF">
        <w:rPr>
          <w:sz w:val="28"/>
          <w:szCs w:val="28"/>
        </w:rPr>
        <w:t>.</w:t>
      </w:r>
      <w:r w:rsidR="000022AC" w:rsidRPr="004067CF">
        <w:rPr>
          <w:sz w:val="28"/>
          <w:szCs w:val="28"/>
        </w:rPr>
        <w:t xml:space="preserve"> Опись является </w:t>
      </w:r>
      <w:r w:rsidR="000022AC" w:rsidRPr="004067CF">
        <w:rPr>
          <w:b/>
          <w:sz w:val="28"/>
          <w:szCs w:val="28"/>
        </w:rPr>
        <w:t>базовым архивным справочнико</w:t>
      </w:r>
      <w:r w:rsidR="000022AC" w:rsidRPr="004067CF">
        <w:rPr>
          <w:sz w:val="28"/>
          <w:szCs w:val="28"/>
        </w:rPr>
        <w:t xml:space="preserve">м, к ним в первую очередь обращаются исследователи,  придя в архив. </w:t>
      </w:r>
      <w:r w:rsidR="000022AC" w:rsidRPr="004067CF">
        <w:rPr>
          <w:color w:val="000000"/>
          <w:sz w:val="28"/>
          <w:szCs w:val="28"/>
        </w:rPr>
        <w:t xml:space="preserve">Архивная опись </w:t>
      </w:r>
      <w:r w:rsidR="000022AC" w:rsidRPr="004067CF">
        <w:rPr>
          <w:b/>
          <w:color w:val="000000"/>
          <w:sz w:val="28"/>
          <w:szCs w:val="28"/>
        </w:rPr>
        <w:t>служит основой для создания остальных справочников архива - указателей, каталогов, обзоров, путеводителей</w:t>
      </w:r>
      <w:r w:rsidR="000022AC" w:rsidRPr="004067CF">
        <w:rPr>
          <w:color w:val="000000"/>
          <w:sz w:val="28"/>
          <w:szCs w:val="28"/>
        </w:rPr>
        <w:t xml:space="preserve">. </w:t>
      </w:r>
    </w:p>
    <w:p w:rsidR="005D1E59" w:rsidRPr="004067CF" w:rsidRDefault="000022AC" w:rsidP="005D1E59">
      <w:pPr>
        <w:pStyle w:val="a3"/>
        <w:ind w:firstLine="708"/>
        <w:jc w:val="both"/>
        <w:rPr>
          <w:rFonts w:ascii="Arial" w:hAnsi="Arial" w:cs="Arial"/>
          <w:color w:val="000000"/>
          <w:sz w:val="28"/>
          <w:szCs w:val="28"/>
        </w:rPr>
      </w:pPr>
      <w:r w:rsidRPr="004067CF">
        <w:rPr>
          <w:color w:val="000000"/>
          <w:sz w:val="28"/>
          <w:szCs w:val="28"/>
        </w:rPr>
        <w:t>В связи с этим при создании описи определяющим фактором является её качественное составление.</w:t>
      </w:r>
      <w:r w:rsidR="005D1E59" w:rsidRPr="004067CF">
        <w:rPr>
          <w:color w:val="000000"/>
          <w:sz w:val="28"/>
          <w:szCs w:val="28"/>
        </w:rPr>
        <w:t xml:space="preserve">  При проведении переработки описи или её </w:t>
      </w:r>
      <w:proofErr w:type="gramStart"/>
      <w:r w:rsidR="005D1E59" w:rsidRPr="004067CF">
        <w:rPr>
          <w:color w:val="000000"/>
          <w:sz w:val="28"/>
          <w:szCs w:val="28"/>
        </w:rPr>
        <w:t>усовершенствования</w:t>
      </w:r>
      <w:proofErr w:type="gramEnd"/>
      <w:r w:rsidR="005D1E59" w:rsidRPr="004067CF">
        <w:rPr>
          <w:color w:val="000000"/>
          <w:sz w:val="28"/>
          <w:szCs w:val="28"/>
        </w:rPr>
        <w:t xml:space="preserve">  вновь выявляемые сведения заносятся в каталоги и  перечни.</w:t>
      </w:r>
    </w:p>
    <w:p w:rsidR="000022AC" w:rsidRPr="004067CF" w:rsidRDefault="00233F89" w:rsidP="000022AC">
      <w:pPr>
        <w:pStyle w:val="a5"/>
        <w:ind w:firstLine="708"/>
        <w:jc w:val="both"/>
        <w:rPr>
          <w:rFonts w:ascii="Times New Roman" w:hAnsi="Times New Roman" w:cs="Times New Roman"/>
          <w:sz w:val="28"/>
          <w:szCs w:val="28"/>
        </w:rPr>
      </w:pPr>
      <w:r w:rsidRPr="004067CF">
        <w:rPr>
          <w:rFonts w:ascii="Times New Roman" w:hAnsi="Times New Roman" w:cs="Times New Roman"/>
          <w:sz w:val="28"/>
          <w:szCs w:val="28"/>
        </w:rPr>
        <w:lastRenderedPageBreak/>
        <w:t>В  архиве имеется 1351  опись</w:t>
      </w:r>
      <w:r w:rsidR="0088210E" w:rsidRPr="004067CF">
        <w:rPr>
          <w:rFonts w:ascii="Times New Roman" w:hAnsi="Times New Roman" w:cs="Times New Roman"/>
          <w:sz w:val="28"/>
          <w:szCs w:val="28"/>
        </w:rPr>
        <w:t xml:space="preserve"> </w:t>
      </w:r>
      <w:r w:rsidR="0088210E" w:rsidRPr="004067CF">
        <w:rPr>
          <w:rFonts w:ascii="Times New Roman" w:hAnsi="Times New Roman" w:cs="Times New Roman"/>
          <w:i/>
          <w:sz w:val="28"/>
          <w:szCs w:val="28"/>
        </w:rPr>
        <w:t>(</w:t>
      </w:r>
      <w:r w:rsidR="00A5659B" w:rsidRPr="00A5659B">
        <w:rPr>
          <w:rFonts w:ascii="Times New Roman" w:hAnsi="Times New Roman" w:cs="Times New Roman"/>
          <w:sz w:val="28"/>
          <w:szCs w:val="28"/>
        </w:rPr>
        <w:t>это</w:t>
      </w:r>
      <w:r w:rsidR="00A5659B">
        <w:rPr>
          <w:rFonts w:ascii="Times New Roman" w:hAnsi="Times New Roman" w:cs="Times New Roman"/>
          <w:i/>
          <w:sz w:val="28"/>
          <w:szCs w:val="28"/>
        </w:rPr>
        <w:t xml:space="preserve"> </w:t>
      </w:r>
      <w:r w:rsidR="0088210E" w:rsidRPr="00A5659B">
        <w:rPr>
          <w:rFonts w:ascii="Times New Roman" w:hAnsi="Times New Roman" w:cs="Times New Roman"/>
          <w:sz w:val="28"/>
          <w:szCs w:val="28"/>
        </w:rPr>
        <w:t>дореволюционные фонды</w:t>
      </w:r>
      <w:r w:rsidR="00A5659B">
        <w:rPr>
          <w:rFonts w:ascii="Times New Roman" w:hAnsi="Times New Roman" w:cs="Times New Roman"/>
          <w:sz w:val="28"/>
          <w:szCs w:val="28"/>
        </w:rPr>
        <w:t xml:space="preserve"> (госсобственность), переработанные</w:t>
      </w:r>
      <w:r w:rsidR="0088210E" w:rsidRPr="00A5659B">
        <w:rPr>
          <w:rFonts w:ascii="Times New Roman" w:hAnsi="Times New Roman" w:cs="Times New Roman"/>
          <w:sz w:val="28"/>
          <w:szCs w:val="28"/>
        </w:rPr>
        <w:t xml:space="preserve"> в соответствии с требованиями</w:t>
      </w:r>
      <w:r w:rsidR="009C7828" w:rsidRPr="00A5659B">
        <w:rPr>
          <w:rFonts w:ascii="Times New Roman" w:hAnsi="Times New Roman" w:cs="Times New Roman"/>
          <w:sz w:val="28"/>
          <w:szCs w:val="28"/>
        </w:rPr>
        <w:t xml:space="preserve"> + разные фонды документы советского периода</w:t>
      </w:r>
      <w:r w:rsidR="00197FFA" w:rsidRPr="004067CF">
        <w:rPr>
          <w:rFonts w:ascii="Times New Roman" w:hAnsi="Times New Roman" w:cs="Times New Roman"/>
          <w:sz w:val="28"/>
          <w:szCs w:val="28"/>
        </w:rPr>
        <w:t>)</w:t>
      </w:r>
      <w:r w:rsidR="00AA3A3D" w:rsidRPr="004067CF">
        <w:rPr>
          <w:rFonts w:ascii="Times New Roman" w:hAnsi="Times New Roman" w:cs="Times New Roman"/>
          <w:sz w:val="28"/>
          <w:szCs w:val="28"/>
        </w:rPr>
        <w:t>.</w:t>
      </w:r>
      <w:r w:rsidR="00B22C09" w:rsidRPr="004067CF">
        <w:rPr>
          <w:rFonts w:ascii="Times New Roman" w:hAnsi="Times New Roman" w:cs="Times New Roman"/>
          <w:sz w:val="28"/>
          <w:szCs w:val="28"/>
        </w:rPr>
        <w:t xml:space="preserve"> </w:t>
      </w:r>
      <w:r w:rsidR="003D7437" w:rsidRPr="004067CF">
        <w:rPr>
          <w:rFonts w:ascii="Times New Roman" w:hAnsi="Times New Roman" w:cs="Times New Roman"/>
          <w:sz w:val="28"/>
          <w:szCs w:val="28"/>
        </w:rPr>
        <w:t>Из них  460  описей   (30%) имеется в полном комплекте, т</w:t>
      </w:r>
      <w:proofErr w:type="gramStart"/>
      <w:r w:rsidR="003D7437" w:rsidRPr="004067CF">
        <w:rPr>
          <w:rFonts w:ascii="Times New Roman" w:hAnsi="Times New Roman" w:cs="Times New Roman"/>
          <w:sz w:val="28"/>
          <w:szCs w:val="28"/>
        </w:rPr>
        <w:t>.е</w:t>
      </w:r>
      <w:proofErr w:type="gramEnd"/>
      <w:r w:rsidR="003D7437" w:rsidRPr="004067CF">
        <w:rPr>
          <w:rFonts w:ascii="Times New Roman" w:hAnsi="Times New Roman" w:cs="Times New Roman"/>
          <w:sz w:val="28"/>
          <w:szCs w:val="28"/>
        </w:rPr>
        <w:t xml:space="preserve">, в </w:t>
      </w:r>
      <w:r w:rsidR="00A5659B">
        <w:rPr>
          <w:rFonts w:ascii="Times New Roman" w:hAnsi="Times New Roman" w:cs="Times New Roman"/>
          <w:sz w:val="28"/>
          <w:szCs w:val="28"/>
        </w:rPr>
        <w:t>3-х экземплярах</w:t>
      </w:r>
      <w:r w:rsidR="000022AC" w:rsidRPr="004067CF">
        <w:rPr>
          <w:rFonts w:ascii="Times New Roman" w:hAnsi="Times New Roman" w:cs="Times New Roman"/>
          <w:sz w:val="28"/>
          <w:szCs w:val="28"/>
        </w:rPr>
        <w:t xml:space="preserve"> Архив   стремится к полной комплектации описей, работает в </w:t>
      </w:r>
      <w:r w:rsidR="003D7437" w:rsidRPr="004067CF">
        <w:rPr>
          <w:rFonts w:ascii="Times New Roman" w:hAnsi="Times New Roman" w:cs="Times New Roman"/>
          <w:sz w:val="28"/>
          <w:szCs w:val="28"/>
        </w:rPr>
        <w:t xml:space="preserve"> направлении,  в первую очередь обращается внимание на фонды госсобственности и наиболее  востребованные описи.  </w:t>
      </w:r>
      <w:r w:rsidR="000022AC" w:rsidRPr="004067CF">
        <w:rPr>
          <w:rFonts w:ascii="Times New Roman" w:hAnsi="Times New Roman" w:cs="Times New Roman"/>
          <w:sz w:val="28"/>
          <w:szCs w:val="28"/>
        </w:rPr>
        <w:t>Для перепечатывания описей п</w:t>
      </w:r>
      <w:r w:rsidR="003D7437" w:rsidRPr="004067CF">
        <w:rPr>
          <w:rFonts w:ascii="Times New Roman" w:hAnsi="Times New Roman" w:cs="Times New Roman"/>
          <w:sz w:val="28"/>
          <w:szCs w:val="28"/>
        </w:rPr>
        <w:t xml:space="preserve">ривлекаются и  студенты во время   архивной практики. </w:t>
      </w:r>
    </w:p>
    <w:p w:rsidR="00A5659B" w:rsidRDefault="003D7437" w:rsidP="00A5659B">
      <w:pPr>
        <w:pStyle w:val="a5"/>
        <w:ind w:firstLine="708"/>
        <w:jc w:val="both"/>
        <w:rPr>
          <w:rFonts w:ascii="Times New Roman" w:hAnsi="Times New Roman" w:cs="Times New Roman"/>
          <w:sz w:val="28"/>
          <w:szCs w:val="28"/>
        </w:rPr>
      </w:pPr>
      <w:r w:rsidRPr="004067CF">
        <w:rPr>
          <w:rFonts w:ascii="Times New Roman" w:hAnsi="Times New Roman" w:cs="Times New Roman"/>
          <w:sz w:val="28"/>
          <w:szCs w:val="28"/>
        </w:rPr>
        <w:t>Ч</w:t>
      </w:r>
      <w:r w:rsidR="000022AC" w:rsidRPr="004067CF">
        <w:rPr>
          <w:rFonts w:ascii="Times New Roman" w:hAnsi="Times New Roman" w:cs="Times New Roman"/>
          <w:sz w:val="28"/>
          <w:szCs w:val="28"/>
        </w:rPr>
        <w:t>то касается оцифровки описей: э</w:t>
      </w:r>
      <w:r w:rsidRPr="004067CF">
        <w:rPr>
          <w:rFonts w:ascii="Times New Roman" w:hAnsi="Times New Roman" w:cs="Times New Roman"/>
          <w:sz w:val="28"/>
          <w:szCs w:val="28"/>
        </w:rPr>
        <w:t>ту работу архив планирует</w:t>
      </w:r>
      <w:r w:rsidR="00F029EF" w:rsidRPr="004067CF">
        <w:rPr>
          <w:rFonts w:ascii="Times New Roman" w:hAnsi="Times New Roman" w:cs="Times New Roman"/>
          <w:sz w:val="28"/>
          <w:szCs w:val="28"/>
        </w:rPr>
        <w:t xml:space="preserve"> в перспективе</w:t>
      </w:r>
      <w:r w:rsidRPr="004067CF">
        <w:rPr>
          <w:rFonts w:ascii="Times New Roman" w:hAnsi="Times New Roman" w:cs="Times New Roman"/>
          <w:sz w:val="28"/>
          <w:szCs w:val="28"/>
        </w:rPr>
        <w:t xml:space="preserve">. Пока же ведется оцифровка  на уровне документов наиболее востребованных фондов   (это метрические книги церквей). В этом году </w:t>
      </w:r>
      <w:r w:rsidR="000022AC" w:rsidRPr="004067CF">
        <w:rPr>
          <w:rFonts w:ascii="Times New Roman" w:hAnsi="Times New Roman" w:cs="Times New Roman"/>
          <w:sz w:val="28"/>
          <w:szCs w:val="28"/>
        </w:rPr>
        <w:t xml:space="preserve">уже </w:t>
      </w:r>
      <w:r w:rsidRPr="004067CF">
        <w:rPr>
          <w:rFonts w:ascii="Times New Roman" w:hAnsi="Times New Roman" w:cs="Times New Roman"/>
          <w:sz w:val="28"/>
          <w:szCs w:val="28"/>
        </w:rPr>
        <w:t>оцифровано более 3 тыс. листов.</w:t>
      </w:r>
    </w:p>
    <w:p w:rsidR="003D7437" w:rsidRPr="00A5659B" w:rsidRDefault="00564940" w:rsidP="00A5659B">
      <w:pPr>
        <w:pStyle w:val="a5"/>
        <w:ind w:firstLine="708"/>
        <w:jc w:val="both"/>
        <w:rPr>
          <w:rFonts w:ascii="Times New Roman" w:hAnsi="Times New Roman" w:cs="Times New Roman"/>
          <w:sz w:val="28"/>
          <w:szCs w:val="28"/>
        </w:rPr>
      </w:pPr>
      <w:r w:rsidRPr="004067CF">
        <w:rPr>
          <w:b/>
          <w:i/>
          <w:sz w:val="28"/>
          <w:szCs w:val="28"/>
          <w:u w:val="single"/>
        </w:rPr>
        <w:t>Каталоги</w:t>
      </w:r>
      <w:r w:rsidRPr="004067CF">
        <w:rPr>
          <w:sz w:val="28"/>
          <w:szCs w:val="28"/>
        </w:rPr>
        <w:t xml:space="preserve">  в том или ином виде и объеме  имеются в каждом архиве.  Это </w:t>
      </w:r>
      <w:r w:rsidRPr="004067CF">
        <w:rPr>
          <w:b/>
          <w:sz w:val="28"/>
          <w:szCs w:val="28"/>
        </w:rPr>
        <w:t>вид межфондового а</w:t>
      </w:r>
      <w:r w:rsidR="00A5659B">
        <w:rPr>
          <w:sz w:val="28"/>
          <w:szCs w:val="28"/>
        </w:rPr>
        <w:t>рхивного справочника. Они р</w:t>
      </w:r>
      <w:r w:rsidR="005E33F3" w:rsidRPr="00A5659B">
        <w:rPr>
          <w:sz w:val="28"/>
          <w:szCs w:val="28"/>
        </w:rPr>
        <w:t>азмещены у главного хранителя</w:t>
      </w:r>
      <w:r w:rsidR="00A5659B">
        <w:rPr>
          <w:sz w:val="28"/>
          <w:szCs w:val="28"/>
        </w:rPr>
        <w:t xml:space="preserve"> фондов архива и </w:t>
      </w:r>
      <w:r w:rsidR="005E33F3" w:rsidRPr="00A5659B">
        <w:rPr>
          <w:sz w:val="28"/>
          <w:szCs w:val="28"/>
        </w:rPr>
        <w:t xml:space="preserve"> используется специалистами архива и исследователями</w:t>
      </w:r>
      <w:r w:rsidR="00A5659B">
        <w:rPr>
          <w:sz w:val="28"/>
          <w:szCs w:val="28"/>
        </w:rPr>
        <w:t xml:space="preserve">, что обеспечивает </w:t>
      </w:r>
      <w:r w:rsidR="005E33F3" w:rsidRPr="00A5659B">
        <w:rPr>
          <w:sz w:val="28"/>
          <w:szCs w:val="28"/>
        </w:rPr>
        <w:t xml:space="preserve"> короткий путь к информации.</w:t>
      </w:r>
      <w:r w:rsidR="00A21318" w:rsidRPr="00A5659B">
        <w:rPr>
          <w:sz w:val="28"/>
          <w:szCs w:val="28"/>
        </w:rPr>
        <w:t xml:space="preserve"> Исследователи работают с ними при помощи специалистов архива.</w:t>
      </w:r>
    </w:p>
    <w:p w:rsidR="00564DB4" w:rsidRPr="004067CF" w:rsidRDefault="00564940" w:rsidP="00797C93">
      <w:pPr>
        <w:pStyle w:val="a5"/>
        <w:ind w:firstLine="708"/>
        <w:jc w:val="both"/>
        <w:rPr>
          <w:rFonts w:ascii="Times New Roman" w:hAnsi="Times New Roman" w:cs="Times New Roman"/>
          <w:color w:val="000000"/>
          <w:sz w:val="28"/>
          <w:szCs w:val="28"/>
        </w:rPr>
      </w:pPr>
      <w:r w:rsidRPr="004067CF">
        <w:rPr>
          <w:rFonts w:ascii="Times New Roman" w:hAnsi="Times New Roman" w:cs="Times New Roman"/>
          <w:sz w:val="28"/>
          <w:szCs w:val="28"/>
          <w:u w:val="single"/>
        </w:rPr>
        <w:t>В  нашем архиве существуют</w:t>
      </w:r>
      <w:r w:rsidR="003D7437" w:rsidRPr="004067CF">
        <w:rPr>
          <w:rFonts w:ascii="Times New Roman" w:hAnsi="Times New Roman" w:cs="Times New Roman"/>
          <w:sz w:val="28"/>
          <w:szCs w:val="28"/>
        </w:rPr>
        <w:t xml:space="preserve">: </w:t>
      </w:r>
      <w:r w:rsidRPr="004067CF">
        <w:rPr>
          <w:rFonts w:ascii="Times New Roman" w:hAnsi="Times New Roman" w:cs="Times New Roman"/>
          <w:sz w:val="28"/>
          <w:szCs w:val="28"/>
        </w:rPr>
        <w:t xml:space="preserve">  систематический</w:t>
      </w:r>
      <w:r w:rsidR="005E33F3" w:rsidRPr="004067CF">
        <w:rPr>
          <w:rFonts w:ascii="Times New Roman" w:hAnsi="Times New Roman" w:cs="Times New Roman"/>
          <w:sz w:val="28"/>
          <w:szCs w:val="28"/>
        </w:rPr>
        <w:t xml:space="preserve"> </w:t>
      </w:r>
      <w:r w:rsidR="005E33F3" w:rsidRPr="004067CF">
        <w:rPr>
          <w:rFonts w:ascii="Times New Roman" w:hAnsi="Times New Roman" w:cs="Times New Roman"/>
          <w:i/>
          <w:sz w:val="28"/>
          <w:szCs w:val="28"/>
        </w:rPr>
        <w:t>(по темам</w:t>
      </w:r>
      <w:r w:rsidRPr="004067CF">
        <w:rPr>
          <w:rFonts w:ascii="Times New Roman" w:hAnsi="Times New Roman" w:cs="Times New Roman"/>
          <w:i/>
          <w:sz w:val="28"/>
          <w:szCs w:val="28"/>
        </w:rPr>
        <w:t>,</w:t>
      </w:r>
      <w:r w:rsidR="005E33F3" w:rsidRPr="004067CF">
        <w:rPr>
          <w:rFonts w:ascii="Times New Roman" w:hAnsi="Times New Roman" w:cs="Times New Roman"/>
          <w:i/>
          <w:sz w:val="28"/>
          <w:szCs w:val="28"/>
        </w:rPr>
        <w:t xml:space="preserve"> ин</w:t>
      </w:r>
      <w:r w:rsidR="00A5659B">
        <w:rPr>
          <w:rFonts w:ascii="Times New Roman" w:hAnsi="Times New Roman" w:cs="Times New Roman"/>
          <w:i/>
          <w:sz w:val="28"/>
          <w:szCs w:val="28"/>
        </w:rPr>
        <w:t>аче – предметный</w:t>
      </w:r>
      <w:proofErr w:type="gramStart"/>
      <w:r w:rsidR="00A5659B">
        <w:rPr>
          <w:rFonts w:ascii="Times New Roman" w:hAnsi="Times New Roman" w:cs="Times New Roman"/>
          <w:i/>
          <w:sz w:val="28"/>
          <w:szCs w:val="28"/>
        </w:rPr>
        <w:t xml:space="preserve"> </w:t>
      </w:r>
      <w:r w:rsidR="005E33F3" w:rsidRPr="004067CF">
        <w:rPr>
          <w:rFonts w:ascii="Times New Roman" w:hAnsi="Times New Roman" w:cs="Times New Roman"/>
          <w:sz w:val="28"/>
          <w:szCs w:val="28"/>
        </w:rPr>
        <w:t>)</w:t>
      </w:r>
      <w:proofErr w:type="gramEnd"/>
      <w:r w:rsidR="005E33F3" w:rsidRPr="004067CF">
        <w:rPr>
          <w:rFonts w:ascii="Times New Roman" w:hAnsi="Times New Roman" w:cs="Times New Roman"/>
          <w:sz w:val="28"/>
          <w:szCs w:val="28"/>
        </w:rPr>
        <w:t>,</w:t>
      </w:r>
      <w:r w:rsidRPr="004067CF">
        <w:rPr>
          <w:rFonts w:ascii="Times New Roman" w:hAnsi="Times New Roman" w:cs="Times New Roman"/>
          <w:sz w:val="28"/>
          <w:szCs w:val="28"/>
        </w:rPr>
        <w:t xml:space="preserve">  именной</w:t>
      </w:r>
      <w:r w:rsidR="000022AC" w:rsidRPr="004067CF">
        <w:rPr>
          <w:rFonts w:ascii="Times New Roman" w:hAnsi="Times New Roman" w:cs="Times New Roman"/>
          <w:sz w:val="28"/>
          <w:szCs w:val="28"/>
        </w:rPr>
        <w:t xml:space="preserve"> (</w:t>
      </w:r>
      <w:r w:rsidR="005E33F3" w:rsidRPr="004067CF">
        <w:rPr>
          <w:rFonts w:ascii="Times New Roman" w:hAnsi="Times New Roman" w:cs="Times New Roman"/>
          <w:i/>
          <w:sz w:val="28"/>
          <w:szCs w:val="28"/>
        </w:rPr>
        <w:t>известные персоналии</w:t>
      </w:r>
      <w:r w:rsidR="000022AC" w:rsidRPr="004067CF">
        <w:rPr>
          <w:rFonts w:ascii="Times New Roman" w:hAnsi="Times New Roman" w:cs="Times New Roman"/>
          <w:sz w:val="28"/>
          <w:szCs w:val="28"/>
        </w:rPr>
        <w:t>)</w:t>
      </w:r>
      <w:r w:rsidRPr="004067CF">
        <w:rPr>
          <w:rFonts w:ascii="Times New Roman" w:hAnsi="Times New Roman" w:cs="Times New Roman"/>
          <w:sz w:val="28"/>
          <w:szCs w:val="28"/>
        </w:rPr>
        <w:t>, географический</w:t>
      </w:r>
      <w:r w:rsidR="005E33F3" w:rsidRPr="004067CF">
        <w:rPr>
          <w:rFonts w:ascii="Times New Roman" w:hAnsi="Times New Roman" w:cs="Times New Roman"/>
          <w:sz w:val="28"/>
          <w:szCs w:val="28"/>
        </w:rPr>
        <w:t xml:space="preserve"> (</w:t>
      </w:r>
      <w:r w:rsidR="005E33F3" w:rsidRPr="004067CF">
        <w:rPr>
          <w:rFonts w:ascii="Times New Roman" w:hAnsi="Times New Roman" w:cs="Times New Roman"/>
          <w:i/>
          <w:sz w:val="28"/>
          <w:szCs w:val="28"/>
        </w:rPr>
        <w:t>Тува, Хакасия, юг края</w:t>
      </w:r>
      <w:r w:rsidR="005E33F3" w:rsidRPr="004067CF">
        <w:rPr>
          <w:rFonts w:ascii="Times New Roman" w:hAnsi="Times New Roman" w:cs="Times New Roman"/>
          <w:sz w:val="28"/>
          <w:szCs w:val="28"/>
        </w:rPr>
        <w:t xml:space="preserve">), </w:t>
      </w:r>
      <w:r w:rsidRPr="004067CF">
        <w:rPr>
          <w:rFonts w:ascii="Times New Roman" w:hAnsi="Times New Roman" w:cs="Times New Roman"/>
          <w:sz w:val="28"/>
          <w:szCs w:val="28"/>
        </w:rPr>
        <w:t>каталоги, отдельно каталог по истории Минусинского района</w:t>
      </w:r>
      <w:r w:rsidR="005E33F3" w:rsidRPr="004067CF">
        <w:rPr>
          <w:rFonts w:ascii="Times New Roman" w:hAnsi="Times New Roman" w:cs="Times New Roman"/>
          <w:sz w:val="28"/>
          <w:szCs w:val="28"/>
        </w:rPr>
        <w:t xml:space="preserve"> </w:t>
      </w:r>
      <w:r w:rsidR="005E33F3" w:rsidRPr="004067CF">
        <w:rPr>
          <w:rFonts w:ascii="Times New Roman" w:hAnsi="Times New Roman" w:cs="Times New Roman"/>
          <w:i/>
          <w:sz w:val="28"/>
          <w:szCs w:val="28"/>
        </w:rPr>
        <w:t>(по отраслям народного хозяйства, по хронологии постановлений, распоряжений, по селам</w:t>
      </w:r>
      <w:r w:rsidR="005E33F3" w:rsidRPr="004067CF">
        <w:rPr>
          <w:rFonts w:ascii="Times New Roman" w:hAnsi="Times New Roman" w:cs="Times New Roman"/>
          <w:sz w:val="28"/>
          <w:szCs w:val="28"/>
        </w:rPr>
        <w:t>).</w:t>
      </w:r>
      <w:r w:rsidRPr="004067CF">
        <w:rPr>
          <w:rFonts w:ascii="Times New Roman" w:hAnsi="Times New Roman" w:cs="Times New Roman"/>
          <w:sz w:val="28"/>
          <w:szCs w:val="28"/>
        </w:rPr>
        <w:t xml:space="preserve">  </w:t>
      </w:r>
      <w:r w:rsidRPr="004067CF">
        <w:rPr>
          <w:rFonts w:ascii="Times New Roman" w:hAnsi="Times New Roman" w:cs="Times New Roman"/>
          <w:sz w:val="28"/>
          <w:szCs w:val="28"/>
          <w:u w:val="single"/>
        </w:rPr>
        <w:t>Их назначение</w:t>
      </w:r>
      <w:r w:rsidRPr="004067CF">
        <w:rPr>
          <w:rFonts w:ascii="Times New Roman" w:hAnsi="Times New Roman" w:cs="Times New Roman"/>
          <w:sz w:val="28"/>
          <w:szCs w:val="28"/>
        </w:rPr>
        <w:t xml:space="preserve"> – оперативный поиск информации, содержащейся в документах  архива. </w:t>
      </w:r>
      <w:proofErr w:type="gramStart"/>
      <w:r w:rsidRPr="004067CF">
        <w:rPr>
          <w:rFonts w:ascii="Times New Roman" w:hAnsi="Times New Roman" w:cs="Times New Roman"/>
          <w:sz w:val="28"/>
          <w:szCs w:val="28"/>
        </w:rPr>
        <w:t>(</w:t>
      </w:r>
      <w:r w:rsidRPr="004067CF">
        <w:rPr>
          <w:rFonts w:ascii="Times New Roman" w:hAnsi="Times New Roman" w:cs="Times New Roman"/>
          <w:color w:val="000000"/>
          <w:sz w:val="28"/>
          <w:szCs w:val="28"/>
        </w:rPr>
        <w:t>В основу классификации  географического каталога  положено административно-территориальное деление Минусинского округа/уезда:</w:t>
      </w:r>
      <w:proofErr w:type="gramEnd"/>
      <w:r w:rsidRPr="004067CF">
        <w:rPr>
          <w:rFonts w:ascii="Times New Roman" w:hAnsi="Times New Roman" w:cs="Times New Roman"/>
          <w:color w:val="000000"/>
          <w:sz w:val="28"/>
          <w:szCs w:val="28"/>
        </w:rPr>
        <w:t xml:space="preserve"> </w:t>
      </w:r>
      <w:proofErr w:type="gramStart"/>
      <w:r w:rsidRPr="004067CF">
        <w:rPr>
          <w:rFonts w:ascii="Times New Roman" w:hAnsi="Times New Roman" w:cs="Times New Roman"/>
          <w:color w:val="000000"/>
          <w:sz w:val="28"/>
          <w:szCs w:val="28"/>
        </w:rPr>
        <w:t>Хакасия, Тува, южные районы Красноярского края)</w:t>
      </w:r>
      <w:r w:rsidR="000022AC" w:rsidRPr="004067CF">
        <w:rPr>
          <w:rFonts w:ascii="Times New Roman" w:hAnsi="Times New Roman" w:cs="Times New Roman"/>
          <w:color w:val="000000"/>
          <w:sz w:val="28"/>
          <w:szCs w:val="28"/>
        </w:rPr>
        <w:t>.</w:t>
      </w:r>
      <w:proofErr w:type="gramEnd"/>
      <w:r w:rsidR="000022AC" w:rsidRPr="004067CF">
        <w:rPr>
          <w:rFonts w:ascii="Times New Roman" w:hAnsi="Times New Roman" w:cs="Times New Roman"/>
          <w:sz w:val="28"/>
          <w:szCs w:val="28"/>
        </w:rPr>
        <w:t xml:space="preserve"> Созд</w:t>
      </w:r>
      <w:r w:rsidR="00490005" w:rsidRPr="004067CF">
        <w:rPr>
          <w:rFonts w:ascii="Times New Roman" w:hAnsi="Times New Roman" w:cs="Times New Roman"/>
          <w:sz w:val="28"/>
          <w:szCs w:val="28"/>
        </w:rPr>
        <w:t>а</w:t>
      </w:r>
      <w:r w:rsidR="000022AC" w:rsidRPr="004067CF">
        <w:rPr>
          <w:rFonts w:ascii="Times New Roman" w:hAnsi="Times New Roman" w:cs="Times New Roman"/>
          <w:sz w:val="28"/>
          <w:szCs w:val="28"/>
        </w:rPr>
        <w:t>на картотек</w:t>
      </w:r>
      <w:r w:rsidR="00490005" w:rsidRPr="004067CF">
        <w:rPr>
          <w:rFonts w:ascii="Times New Roman" w:hAnsi="Times New Roman" w:cs="Times New Roman"/>
          <w:sz w:val="28"/>
          <w:szCs w:val="28"/>
        </w:rPr>
        <w:t>а</w:t>
      </w:r>
      <w:r w:rsidR="000022AC" w:rsidRPr="004067CF">
        <w:rPr>
          <w:rFonts w:ascii="Times New Roman" w:hAnsi="Times New Roman" w:cs="Times New Roman"/>
          <w:sz w:val="28"/>
          <w:szCs w:val="28"/>
        </w:rPr>
        <w:t xml:space="preserve">  </w:t>
      </w:r>
      <w:proofErr w:type="gramStart"/>
      <w:r w:rsidR="000022AC" w:rsidRPr="004067CF">
        <w:rPr>
          <w:rFonts w:ascii="Times New Roman" w:hAnsi="Times New Roman" w:cs="Times New Roman"/>
          <w:sz w:val="28"/>
          <w:szCs w:val="28"/>
        </w:rPr>
        <w:t>решений/постановлений органов местной власти города</w:t>
      </w:r>
      <w:proofErr w:type="gramEnd"/>
      <w:r w:rsidR="000022AC" w:rsidRPr="004067CF">
        <w:rPr>
          <w:rFonts w:ascii="Times New Roman" w:hAnsi="Times New Roman" w:cs="Times New Roman"/>
          <w:sz w:val="28"/>
          <w:szCs w:val="28"/>
        </w:rPr>
        <w:t xml:space="preserve"> и района с 1920-х годов по 2013 год.</w:t>
      </w:r>
      <w:r w:rsidR="00490005" w:rsidRPr="004067CF">
        <w:rPr>
          <w:rFonts w:ascii="Times New Roman" w:hAnsi="Times New Roman" w:cs="Times New Roman"/>
          <w:color w:val="000000"/>
          <w:sz w:val="28"/>
          <w:szCs w:val="28"/>
        </w:rPr>
        <w:t xml:space="preserve"> </w:t>
      </w:r>
    </w:p>
    <w:p w:rsidR="00275FDD" w:rsidRPr="004067CF" w:rsidRDefault="00490005" w:rsidP="002361C3">
      <w:pPr>
        <w:pStyle w:val="a5"/>
        <w:ind w:firstLine="708"/>
        <w:jc w:val="both"/>
        <w:rPr>
          <w:rFonts w:ascii="Times New Roman" w:hAnsi="Times New Roman" w:cs="Times New Roman"/>
          <w:color w:val="000000"/>
          <w:sz w:val="28"/>
          <w:szCs w:val="28"/>
        </w:rPr>
      </w:pPr>
      <w:r w:rsidRPr="004067CF">
        <w:rPr>
          <w:rFonts w:ascii="Times New Roman" w:hAnsi="Times New Roman" w:cs="Times New Roman"/>
          <w:color w:val="000000"/>
          <w:sz w:val="28"/>
          <w:szCs w:val="28"/>
        </w:rPr>
        <w:t xml:space="preserve">Как показывает практика работы архива, наиболее употребляемой является информация по содержанию </w:t>
      </w:r>
      <w:r w:rsidR="00564DB4" w:rsidRPr="004067CF">
        <w:rPr>
          <w:rFonts w:ascii="Times New Roman" w:hAnsi="Times New Roman" w:cs="Times New Roman"/>
          <w:color w:val="000000"/>
          <w:sz w:val="28"/>
          <w:szCs w:val="28"/>
        </w:rPr>
        <w:t xml:space="preserve">документов местных органов власти </w:t>
      </w:r>
      <w:r w:rsidRPr="004067CF">
        <w:rPr>
          <w:rFonts w:ascii="Times New Roman" w:hAnsi="Times New Roman" w:cs="Times New Roman"/>
          <w:color w:val="000000"/>
          <w:sz w:val="28"/>
          <w:szCs w:val="28"/>
        </w:rPr>
        <w:t xml:space="preserve"> (</w:t>
      </w:r>
      <w:r w:rsidR="00564DB4" w:rsidRPr="004067CF">
        <w:rPr>
          <w:rFonts w:ascii="Times New Roman" w:hAnsi="Times New Roman" w:cs="Times New Roman"/>
          <w:color w:val="000000"/>
          <w:sz w:val="28"/>
          <w:szCs w:val="28"/>
        </w:rPr>
        <w:t>постановлений, распоряжений, решений)</w:t>
      </w:r>
      <w:r w:rsidR="00275FDD" w:rsidRPr="004067CF">
        <w:rPr>
          <w:rFonts w:ascii="Times New Roman" w:hAnsi="Times New Roman" w:cs="Times New Roman"/>
          <w:color w:val="000000"/>
          <w:sz w:val="28"/>
          <w:szCs w:val="28"/>
        </w:rPr>
        <w:t xml:space="preserve">. </w:t>
      </w:r>
    </w:p>
    <w:p w:rsidR="00B3721C" w:rsidRPr="004067CF" w:rsidRDefault="00B3721C" w:rsidP="002361C3">
      <w:pPr>
        <w:pStyle w:val="a5"/>
        <w:ind w:firstLine="708"/>
        <w:jc w:val="both"/>
        <w:rPr>
          <w:rFonts w:ascii="Times New Roman" w:hAnsi="Times New Roman" w:cs="Times New Roman"/>
          <w:sz w:val="28"/>
          <w:szCs w:val="28"/>
        </w:rPr>
      </w:pPr>
    </w:p>
    <w:p w:rsidR="00564940" w:rsidRPr="004067CF" w:rsidRDefault="00B3721C" w:rsidP="00275FDD">
      <w:pPr>
        <w:pStyle w:val="a3"/>
        <w:shd w:val="clear" w:color="auto" w:fill="FFFFFF"/>
        <w:spacing w:before="0" w:beforeAutospacing="0" w:after="0" w:afterAutospacing="0"/>
        <w:ind w:firstLine="708"/>
        <w:jc w:val="both"/>
        <w:rPr>
          <w:b/>
          <w:color w:val="000000"/>
          <w:sz w:val="28"/>
          <w:szCs w:val="28"/>
        </w:rPr>
      </w:pPr>
      <w:r w:rsidRPr="004067CF">
        <w:rPr>
          <w:b/>
          <w:color w:val="000000"/>
          <w:sz w:val="28"/>
          <w:szCs w:val="28"/>
        </w:rPr>
        <w:t>ПУТЕВОДИТЕЛИ</w:t>
      </w:r>
    </w:p>
    <w:p w:rsidR="00B3721C" w:rsidRPr="004067CF" w:rsidRDefault="00B3721C" w:rsidP="00275FDD">
      <w:pPr>
        <w:pStyle w:val="a3"/>
        <w:shd w:val="clear" w:color="auto" w:fill="FFFFFF"/>
        <w:spacing w:before="0" w:beforeAutospacing="0" w:after="0" w:afterAutospacing="0"/>
        <w:ind w:firstLine="708"/>
        <w:jc w:val="both"/>
        <w:rPr>
          <w:color w:val="000000"/>
          <w:sz w:val="28"/>
          <w:szCs w:val="28"/>
        </w:rPr>
      </w:pPr>
    </w:p>
    <w:p w:rsidR="00DC1A0B" w:rsidRPr="004067CF" w:rsidRDefault="00DC1A0B" w:rsidP="009D6E75">
      <w:pPr>
        <w:pStyle w:val="a5"/>
        <w:ind w:firstLine="708"/>
        <w:jc w:val="both"/>
        <w:rPr>
          <w:rFonts w:ascii="Arial" w:hAnsi="Arial" w:cs="Arial"/>
          <w:i/>
          <w:sz w:val="28"/>
          <w:szCs w:val="28"/>
        </w:rPr>
      </w:pPr>
      <w:r w:rsidRPr="004067CF">
        <w:rPr>
          <w:rFonts w:ascii="Times New Roman" w:hAnsi="Times New Roman" w:cs="Times New Roman"/>
          <w:sz w:val="28"/>
          <w:szCs w:val="28"/>
        </w:rPr>
        <w:t xml:space="preserve">Еще одна форма справочников – </w:t>
      </w:r>
      <w:r w:rsidRPr="004067CF">
        <w:rPr>
          <w:rFonts w:ascii="Times New Roman" w:hAnsi="Times New Roman" w:cs="Times New Roman"/>
          <w:b/>
          <w:i/>
          <w:sz w:val="28"/>
          <w:szCs w:val="28"/>
        </w:rPr>
        <w:t>путеводители</w:t>
      </w:r>
      <w:r w:rsidR="00A21318" w:rsidRPr="004067CF">
        <w:rPr>
          <w:rFonts w:ascii="Times New Roman" w:hAnsi="Times New Roman" w:cs="Times New Roman"/>
          <w:b/>
          <w:i/>
          <w:sz w:val="28"/>
          <w:szCs w:val="28"/>
        </w:rPr>
        <w:t xml:space="preserve"> (</w:t>
      </w:r>
      <w:r w:rsidR="00A21318" w:rsidRPr="004067CF">
        <w:rPr>
          <w:rFonts w:ascii="Times New Roman" w:hAnsi="Times New Roman" w:cs="Times New Roman"/>
          <w:i/>
          <w:sz w:val="28"/>
          <w:szCs w:val="28"/>
        </w:rPr>
        <w:t>характеристика фондов</w:t>
      </w:r>
      <w:r w:rsidR="00A21318" w:rsidRPr="004067CF">
        <w:rPr>
          <w:rFonts w:ascii="Times New Roman" w:hAnsi="Times New Roman" w:cs="Times New Roman"/>
          <w:b/>
          <w:i/>
          <w:sz w:val="28"/>
          <w:szCs w:val="28"/>
        </w:rPr>
        <w:t>)</w:t>
      </w:r>
      <w:r w:rsidRPr="004067CF">
        <w:rPr>
          <w:rFonts w:ascii="Times New Roman" w:hAnsi="Times New Roman" w:cs="Times New Roman"/>
          <w:sz w:val="28"/>
          <w:szCs w:val="28"/>
        </w:rPr>
        <w:t xml:space="preserve"> -  в  нашем архиве пока не получила распространения широкого распространения</w:t>
      </w:r>
      <w:r w:rsidR="00A5659B">
        <w:rPr>
          <w:rFonts w:ascii="Times New Roman" w:hAnsi="Times New Roman" w:cs="Times New Roman"/>
          <w:sz w:val="28"/>
          <w:szCs w:val="28"/>
        </w:rPr>
        <w:t xml:space="preserve"> в связи с отсутствием потребности в данный момент.</w:t>
      </w:r>
    </w:p>
    <w:p w:rsidR="00C17D54" w:rsidRPr="004067CF" w:rsidRDefault="00C17D54" w:rsidP="003D7437">
      <w:pPr>
        <w:pStyle w:val="a5"/>
        <w:rPr>
          <w:rFonts w:ascii="Georgia" w:hAnsi="Georgia"/>
          <w:color w:val="000000"/>
          <w:sz w:val="28"/>
          <w:szCs w:val="28"/>
          <w:shd w:val="clear" w:color="auto" w:fill="FFFFFF"/>
        </w:rPr>
      </w:pPr>
    </w:p>
    <w:p w:rsidR="00797C93" w:rsidRPr="004067CF" w:rsidRDefault="00797C93" w:rsidP="00797C93">
      <w:pPr>
        <w:pStyle w:val="a5"/>
        <w:jc w:val="both"/>
        <w:rPr>
          <w:rFonts w:ascii="Times New Roman" w:hAnsi="Times New Roman" w:cs="Times New Roman"/>
          <w:b/>
          <w:sz w:val="28"/>
          <w:szCs w:val="28"/>
        </w:rPr>
      </w:pPr>
      <w:r w:rsidRPr="004067CF">
        <w:rPr>
          <w:rFonts w:ascii="Times New Roman" w:hAnsi="Times New Roman" w:cs="Times New Roman"/>
          <w:sz w:val="28"/>
          <w:szCs w:val="28"/>
        </w:rPr>
        <w:tab/>
        <w:t xml:space="preserve"> </w:t>
      </w:r>
      <w:r w:rsidRPr="004067CF">
        <w:rPr>
          <w:rFonts w:ascii="Times New Roman" w:hAnsi="Times New Roman" w:cs="Times New Roman"/>
          <w:sz w:val="28"/>
          <w:szCs w:val="28"/>
          <w:u w:val="single"/>
        </w:rPr>
        <w:t>Наиболее</w:t>
      </w:r>
      <w:r w:rsidRPr="004067CF">
        <w:rPr>
          <w:rFonts w:ascii="Times New Roman" w:hAnsi="Times New Roman" w:cs="Times New Roman"/>
          <w:sz w:val="28"/>
          <w:szCs w:val="28"/>
        </w:rPr>
        <w:t xml:space="preserve"> </w:t>
      </w:r>
      <w:r w:rsidRPr="004067CF">
        <w:rPr>
          <w:rFonts w:ascii="Times New Roman" w:hAnsi="Times New Roman" w:cs="Times New Roman"/>
          <w:sz w:val="28"/>
          <w:szCs w:val="28"/>
          <w:u w:val="single"/>
        </w:rPr>
        <w:t>распространенной</w:t>
      </w:r>
      <w:r w:rsidRPr="004067CF">
        <w:rPr>
          <w:rFonts w:ascii="Times New Roman" w:hAnsi="Times New Roman" w:cs="Times New Roman"/>
          <w:sz w:val="28"/>
          <w:szCs w:val="28"/>
        </w:rPr>
        <w:t xml:space="preserve"> формой работы  архива является подготовка различных</w:t>
      </w:r>
      <w:r w:rsidRPr="004067CF">
        <w:rPr>
          <w:rFonts w:ascii="Times New Roman" w:hAnsi="Times New Roman" w:cs="Times New Roman"/>
          <w:b/>
          <w:sz w:val="28"/>
          <w:szCs w:val="28"/>
        </w:rPr>
        <w:t xml:space="preserve"> </w:t>
      </w:r>
      <w:r w:rsidRPr="004067CF">
        <w:rPr>
          <w:rFonts w:ascii="Times New Roman" w:hAnsi="Times New Roman" w:cs="Times New Roman"/>
          <w:b/>
          <w:i/>
          <w:sz w:val="28"/>
          <w:szCs w:val="28"/>
          <w:u w:val="single"/>
        </w:rPr>
        <w:t>указателей и  перечней</w:t>
      </w:r>
      <w:r w:rsidR="001C3827" w:rsidRPr="004067CF">
        <w:rPr>
          <w:rFonts w:ascii="Times New Roman" w:hAnsi="Times New Roman" w:cs="Times New Roman"/>
          <w:b/>
          <w:sz w:val="28"/>
          <w:szCs w:val="28"/>
        </w:rPr>
        <w:t>.</w:t>
      </w:r>
    </w:p>
    <w:p w:rsidR="00797C93" w:rsidRPr="004067CF" w:rsidRDefault="00797C93" w:rsidP="00797C93">
      <w:pPr>
        <w:pStyle w:val="a5"/>
        <w:jc w:val="both"/>
        <w:rPr>
          <w:rFonts w:ascii="Times New Roman" w:hAnsi="Times New Roman" w:cs="Times New Roman"/>
          <w:sz w:val="28"/>
          <w:szCs w:val="28"/>
        </w:rPr>
      </w:pPr>
      <w:r w:rsidRPr="004067CF">
        <w:rPr>
          <w:rFonts w:ascii="Times New Roman" w:hAnsi="Times New Roman" w:cs="Times New Roman"/>
          <w:sz w:val="28"/>
          <w:szCs w:val="28"/>
        </w:rPr>
        <w:tab/>
      </w:r>
      <w:r w:rsidRPr="004067CF">
        <w:rPr>
          <w:rFonts w:ascii="Times New Roman" w:hAnsi="Times New Roman" w:cs="Times New Roman"/>
          <w:sz w:val="28"/>
          <w:szCs w:val="28"/>
          <w:u w:val="single"/>
        </w:rPr>
        <w:t>По организации  материала</w:t>
      </w:r>
      <w:r w:rsidRPr="004067CF">
        <w:rPr>
          <w:rFonts w:ascii="Times New Roman" w:hAnsi="Times New Roman" w:cs="Times New Roman"/>
          <w:sz w:val="28"/>
          <w:szCs w:val="28"/>
        </w:rPr>
        <w:t xml:space="preserve"> это преимущественно тематические указатели, хотя   есть и  именные</w:t>
      </w:r>
      <w:r w:rsidR="007B13F9" w:rsidRPr="004067CF">
        <w:rPr>
          <w:rFonts w:ascii="Times New Roman" w:hAnsi="Times New Roman" w:cs="Times New Roman"/>
          <w:sz w:val="28"/>
          <w:szCs w:val="28"/>
        </w:rPr>
        <w:t xml:space="preserve"> (</w:t>
      </w:r>
      <w:r w:rsidR="007B13F9" w:rsidRPr="00A5659B">
        <w:rPr>
          <w:rFonts w:ascii="Times New Roman" w:hAnsi="Times New Roman" w:cs="Times New Roman"/>
          <w:i/>
          <w:sz w:val="28"/>
          <w:szCs w:val="28"/>
        </w:rPr>
        <w:t>в заголовках упомянуты фамилии</w:t>
      </w:r>
      <w:r w:rsidR="007B13F9" w:rsidRPr="004067CF">
        <w:rPr>
          <w:rFonts w:ascii="Times New Roman" w:hAnsi="Times New Roman" w:cs="Times New Roman"/>
          <w:sz w:val="28"/>
          <w:szCs w:val="28"/>
        </w:rPr>
        <w:t>)</w:t>
      </w:r>
      <w:r w:rsidRPr="004067CF">
        <w:rPr>
          <w:rFonts w:ascii="Times New Roman" w:hAnsi="Times New Roman" w:cs="Times New Roman"/>
          <w:sz w:val="28"/>
          <w:szCs w:val="28"/>
        </w:rPr>
        <w:t>, и географические</w:t>
      </w:r>
      <w:r w:rsidR="007B13F9" w:rsidRPr="004067CF">
        <w:rPr>
          <w:rFonts w:ascii="Times New Roman" w:hAnsi="Times New Roman" w:cs="Times New Roman"/>
          <w:sz w:val="28"/>
          <w:szCs w:val="28"/>
        </w:rPr>
        <w:t xml:space="preserve"> (</w:t>
      </w:r>
      <w:r w:rsidR="007B13F9" w:rsidRPr="004067CF">
        <w:rPr>
          <w:rFonts w:ascii="Times New Roman" w:hAnsi="Times New Roman" w:cs="Times New Roman"/>
          <w:i/>
          <w:sz w:val="28"/>
          <w:szCs w:val="28"/>
        </w:rPr>
        <w:t>названия географических мест которые встречаются в заголовках дел)</w:t>
      </w:r>
      <w:r w:rsidRPr="004067CF">
        <w:rPr>
          <w:rFonts w:ascii="Times New Roman" w:hAnsi="Times New Roman" w:cs="Times New Roman"/>
          <w:sz w:val="28"/>
          <w:szCs w:val="28"/>
        </w:rPr>
        <w:t xml:space="preserve">. </w:t>
      </w:r>
      <w:r w:rsidRPr="004067CF">
        <w:rPr>
          <w:rFonts w:ascii="Times New Roman" w:hAnsi="Times New Roman" w:cs="Times New Roman"/>
          <w:sz w:val="28"/>
          <w:szCs w:val="28"/>
          <w:u w:val="single"/>
        </w:rPr>
        <w:t>По  форме</w:t>
      </w:r>
      <w:r w:rsidRPr="004067CF">
        <w:rPr>
          <w:rFonts w:ascii="Times New Roman" w:hAnsi="Times New Roman" w:cs="Times New Roman"/>
          <w:sz w:val="28"/>
          <w:szCs w:val="28"/>
        </w:rPr>
        <w:t xml:space="preserve">  указатели есть и  на бумажном носителе,  и электронные.</w:t>
      </w:r>
    </w:p>
    <w:p w:rsidR="00797C93" w:rsidRPr="004067CF" w:rsidRDefault="00797C93" w:rsidP="00797C93">
      <w:pPr>
        <w:pStyle w:val="a5"/>
        <w:jc w:val="both"/>
        <w:rPr>
          <w:rFonts w:ascii="Times New Roman" w:hAnsi="Times New Roman" w:cs="Times New Roman"/>
          <w:b/>
          <w:sz w:val="28"/>
          <w:szCs w:val="28"/>
        </w:rPr>
      </w:pPr>
      <w:r w:rsidRPr="004067CF">
        <w:rPr>
          <w:rFonts w:ascii="Times New Roman" w:hAnsi="Times New Roman" w:cs="Times New Roman"/>
          <w:sz w:val="28"/>
          <w:szCs w:val="28"/>
        </w:rPr>
        <w:tab/>
      </w:r>
      <w:r w:rsidRPr="004067CF">
        <w:rPr>
          <w:rFonts w:ascii="Times New Roman" w:hAnsi="Times New Roman" w:cs="Times New Roman"/>
          <w:b/>
          <w:sz w:val="28"/>
          <w:szCs w:val="28"/>
        </w:rPr>
        <w:t xml:space="preserve">В чем разница между указателями и перечнями? </w:t>
      </w:r>
    </w:p>
    <w:p w:rsidR="00797C93" w:rsidRPr="004067CF" w:rsidRDefault="00797C93" w:rsidP="00797C93">
      <w:pPr>
        <w:pStyle w:val="a5"/>
        <w:jc w:val="both"/>
        <w:rPr>
          <w:rFonts w:ascii="Times New Roman" w:hAnsi="Times New Roman" w:cs="Times New Roman"/>
          <w:b/>
          <w:sz w:val="28"/>
          <w:szCs w:val="28"/>
        </w:rPr>
      </w:pPr>
      <w:r w:rsidRPr="004067CF">
        <w:rPr>
          <w:rFonts w:ascii="Times New Roman" w:hAnsi="Times New Roman" w:cs="Times New Roman"/>
          <w:b/>
          <w:i/>
          <w:sz w:val="28"/>
          <w:szCs w:val="28"/>
        </w:rPr>
        <w:t>Указатели</w:t>
      </w:r>
      <w:r w:rsidRPr="004067CF">
        <w:rPr>
          <w:rFonts w:ascii="Times New Roman" w:hAnsi="Times New Roman" w:cs="Times New Roman"/>
          <w:b/>
          <w:sz w:val="28"/>
          <w:szCs w:val="28"/>
        </w:rPr>
        <w:t xml:space="preserve"> дают  информацию о том, Что? и</w:t>
      </w:r>
      <w:proofErr w:type="gramStart"/>
      <w:r w:rsidRPr="004067CF">
        <w:rPr>
          <w:rFonts w:ascii="Times New Roman" w:hAnsi="Times New Roman" w:cs="Times New Roman"/>
          <w:b/>
          <w:sz w:val="28"/>
          <w:szCs w:val="28"/>
        </w:rPr>
        <w:t xml:space="preserve"> Г</w:t>
      </w:r>
      <w:proofErr w:type="gramEnd"/>
      <w:r w:rsidRPr="004067CF">
        <w:rPr>
          <w:rFonts w:ascii="Times New Roman" w:hAnsi="Times New Roman" w:cs="Times New Roman"/>
          <w:b/>
          <w:sz w:val="28"/>
          <w:szCs w:val="28"/>
        </w:rPr>
        <w:t xml:space="preserve">де? </w:t>
      </w:r>
      <w:r w:rsidR="00A5659B">
        <w:rPr>
          <w:rFonts w:ascii="Times New Roman" w:hAnsi="Times New Roman" w:cs="Times New Roman"/>
          <w:b/>
          <w:sz w:val="28"/>
          <w:szCs w:val="28"/>
        </w:rPr>
        <w:t xml:space="preserve">А </w:t>
      </w:r>
      <w:r w:rsidRPr="004067CF">
        <w:rPr>
          <w:rFonts w:ascii="Times New Roman" w:hAnsi="Times New Roman" w:cs="Times New Roman"/>
          <w:b/>
          <w:sz w:val="28"/>
          <w:szCs w:val="28"/>
        </w:rPr>
        <w:t xml:space="preserve"> </w:t>
      </w:r>
      <w:r w:rsidR="00A5659B">
        <w:rPr>
          <w:rFonts w:ascii="Times New Roman" w:hAnsi="Times New Roman" w:cs="Times New Roman"/>
          <w:b/>
          <w:i/>
          <w:sz w:val="28"/>
          <w:szCs w:val="28"/>
        </w:rPr>
        <w:t>п</w:t>
      </w:r>
      <w:r w:rsidRPr="004067CF">
        <w:rPr>
          <w:rFonts w:ascii="Times New Roman" w:hAnsi="Times New Roman" w:cs="Times New Roman"/>
          <w:b/>
          <w:i/>
          <w:sz w:val="28"/>
          <w:szCs w:val="28"/>
        </w:rPr>
        <w:t>еречни</w:t>
      </w:r>
      <w:r w:rsidR="00A5659B">
        <w:rPr>
          <w:rFonts w:ascii="Times New Roman" w:hAnsi="Times New Roman" w:cs="Times New Roman"/>
          <w:b/>
          <w:sz w:val="28"/>
          <w:szCs w:val="28"/>
        </w:rPr>
        <w:t xml:space="preserve"> отвечают на вопросы</w:t>
      </w:r>
      <w:proofErr w:type="gramStart"/>
      <w:r w:rsidR="00A5659B">
        <w:rPr>
          <w:rFonts w:ascii="Times New Roman" w:hAnsi="Times New Roman" w:cs="Times New Roman"/>
          <w:b/>
          <w:sz w:val="28"/>
          <w:szCs w:val="28"/>
        </w:rPr>
        <w:t xml:space="preserve"> :</w:t>
      </w:r>
      <w:proofErr w:type="gramEnd"/>
      <w:r w:rsidRPr="004067CF">
        <w:rPr>
          <w:rFonts w:ascii="Times New Roman" w:hAnsi="Times New Roman" w:cs="Times New Roman"/>
          <w:b/>
          <w:sz w:val="28"/>
          <w:szCs w:val="28"/>
        </w:rPr>
        <w:t xml:space="preserve"> Что? Где? Когда</w:t>
      </w:r>
      <w:proofErr w:type="gramStart"/>
      <w:r w:rsidRPr="004067CF">
        <w:rPr>
          <w:rFonts w:ascii="Times New Roman" w:hAnsi="Times New Roman" w:cs="Times New Roman"/>
          <w:b/>
          <w:sz w:val="28"/>
          <w:szCs w:val="28"/>
        </w:rPr>
        <w:t>?</w:t>
      </w:r>
      <w:r w:rsidR="001C3827" w:rsidRPr="004067CF">
        <w:rPr>
          <w:rFonts w:ascii="Times New Roman" w:hAnsi="Times New Roman" w:cs="Times New Roman"/>
          <w:b/>
          <w:sz w:val="28"/>
          <w:szCs w:val="28"/>
        </w:rPr>
        <w:t>(</w:t>
      </w:r>
      <w:proofErr w:type="gramEnd"/>
      <w:r w:rsidR="001C3827" w:rsidRPr="004067CF">
        <w:rPr>
          <w:rFonts w:ascii="Times New Roman" w:hAnsi="Times New Roman" w:cs="Times New Roman"/>
          <w:b/>
          <w:i/>
          <w:sz w:val="28"/>
          <w:szCs w:val="28"/>
        </w:rPr>
        <w:t>год</w:t>
      </w:r>
      <w:r w:rsidR="001C3827" w:rsidRPr="004067CF">
        <w:rPr>
          <w:rFonts w:ascii="Times New Roman" w:hAnsi="Times New Roman" w:cs="Times New Roman"/>
          <w:b/>
          <w:sz w:val="28"/>
          <w:szCs w:val="28"/>
        </w:rPr>
        <w:t>)</w:t>
      </w:r>
    </w:p>
    <w:p w:rsidR="00797C93" w:rsidRPr="004067CF" w:rsidRDefault="00797C93" w:rsidP="00797C93">
      <w:pPr>
        <w:pStyle w:val="a5"/>
        <w:ind w:firstLine="708"/>
        <w:jc w:val="both"/>
        <w:rPr>
          <w:rFonts w:ascii="Times New Roman" w:hAnsi="Times New Roman" w:cs="Times New Roman"/>
          <w:b/>
          <w:sz w:val="28"/>
          <w:szCs w:val="28"/>
        </w:rPr>
      </w:pPr>
      <w:r w:rsidRPr="004067CF">
        <w:rPr>
          <w:rFonts w:ascii="Times New Roman" w:hAnsi="Times New Roman" w:cs="Times New Roman"/>
          <w:sz w:val="28"/>
          <w:szCs w:val="28"/>
          <w:shd w:val="clear" w:color="auto" w:fill="FFFFFF"/>
        </w:rPr>
        <w:lastRenderedPageBreak/>
        <w:t>Указатели к описям составляются для облегчения и ускорения поиска необходимой информации, а также с целью лучшей ориентации в составе и содержании единиц хранения.</w:t>
      </w:r>
    </w:p>
    <w:p w:rsidR="00797C93" w:rsidRPr="004067CF" w:rsidRDefault="00797C93" w:rsidP="00797C93">
      <w:pPr>
        <w:pStyle w:val="a5"/>
        <w:jc w:val="both"/>
        <w:rPr>
          <w:rFonts w:ascii="Times New Roman" w:hAnsi="Times New Roman" w:cs="Times New Roman"/>
          <w:sz w:val="28"/>
          <w:szCs w:val="28"/>
        </w:rPr>
      </w:pPr>
      <w:r w:rsidRPr="004067CF">
        <w:rPr>
          <w:rFonts w:ascii="Times New Roman" w:hAnsi="Times New Roman" w:cs="Times New Roman"/>
          <w:sz w:val="28"/>
          <w:szCs w:val="28"/>
        </w:rPr>
        <w:tab/>
        <w:t>Указатели есть как межфондовые, так и внутрифондовые; другая классификация  указателей -   к описям</w:t>
      </w:r>
      <w:proofErr w:type="gramStart"/>
      <w:r w:rsidRPr="004067CF">
        <w:rPr>
          <w:rFonts w:ascii="Times New Roman" w:hAnsi="Times New Roman" w:cs="Times New Roman"/>
          <w:sz w:val="28"/>
          <w:szCs w:val="28"/>
        </w:rPr>
        <w:t xml:space="preserve"> ;</w:t>
      </w:r>
      <w:proofErr w:type="gramEnd"/>
      <w:r w:rsidRPr="004067CF">
        <w:rPr>
          <w:rFonts w:ascii="Times New Roman" w:hAnsi="Times New Roman" w:cs="Times New Roman"/>
          <w:sz w:val="28"/>
          <w:szCs w:val="28"/>
        </w:rPr>
        <w:t xml:space="preserve"> к документам. </w:t>
      </w:r>
    </w:p>
    <w:p w:rsidR="00797C93" w:rsidRPr="004067CF" w:rsidRDefault="001C3827" w:rsidP="00A5659B">
      <w:pPr>
        <w:pStyle w:val="a5"/>
        <w:jc w:val="both"/>
        <w:rPr>
          <w:rFonts w:ascii="Times New Roman" w:hAnsi="Times New Roman" w:cs="Times New Roman"/>
          <w:sz w:val="28"/>
          <w:szCs w:val="28"/>
        </w:rPr>
      </w:pPr>
      <w:r w:rsidRPr="004067CF">
        <w:rPr>
          <w:rFonts w:ascii="Times New Roman" w:hAnsi="Times New Roman" w:cs="Times New Roman"/>
          <w:sz w:val="28"/>
          <w:szCs w:val="28"/>
        </w:rPr>
        <w:tab/>
      </w:r>
    </w:p>
    <w:p w:rsidR="003A17EB" w:rsidRPr="004067CF" w:rsidRDefault="00797C93" w:rsidP="00797C93">
      <w:pPr>
        <w:pStyle w:val="a5"/>
        <w:jc w:val="both"/>
        <w:rPr>
          <w:b/>
          <w:sz w:val="28"/>
          <w:szCs w:val="28"/>
        </w:rPr>
      </w:pPr>
      <w:r w:rsidRPr="004067CF">
        <w:rPr>
          <w:rFonts w:ascii="Times New Roman" w:hAnsi="Times New Roman" w:cs="Times New Roman"/>
          <w:b/>
          <w:sz w:val="28"/>
          <w:szCs w:val="28"/>
          <w:u w:val="single"/>
        </w:rPr>
        <w:t xml:space="preserve">Пример  внутрифондового указателя к </w:t>
      </w:r>
      <w:r w:rsidRPr="004067CF">
        <w:rPr>
          <w:rFonts w:ascii="Times New Roman" w:hAnsi="Times New Roman" w:cs="Times New Roman"/>
          <w:b/>
          <w:sz w:val="28"/>
          <w:szCs w:val="28"/>
          <w:u w:val="double"/>
        </w:rPr>
        <w:t>документам</w:t>
      </w:r>
      <w:r w:rsidRPr="004067CF">
        <w:rPr>
          <w:rFonts w:ascii="Times New Roman" w:hAnsi="Times New Roman" w:cs="Times New Roman"/>
          <w:b/>
          <w:sz w:val="28"/>
          <w:szCs w:val="28"/>
          <w:u w:val="single"/>
        </w:rPr>
        <w:t xml:space="preserve">: </w:t>
      </w:r>
      <w:r w:rsidRPr="004067CF">
        <w:rPr>
          <w:rFonts w:ascii="Times New Roman" w:hAnsi="Times New Roman" w:cs="Times New Roman"/>
          <w:color w:val="000000"/>
          <w:sz w:val="28"/>
          <w:szCs w:val="28"/>
        </w:rPr>
        <w:t>(можно  рассматривать и как элемент справочного аппарата описи)</w:t>
      </w:r>
      <w:proofErr w:type="gramStart"/>
      <w:r w:rsidRPr="004067CF">
        <w:rPr>
          <w:rFonts w:ascii="Times New Roman" w:hAnsi="Times New Roman" w:cs="Times New Roman"/>
          <w:color w:val="000000"/>
          <w:sz w:val="28"/>
          <w:szCs w:val="28"/>
        </w:rPr>
        <w:t xml:space="preserve"> :</w:t>
      </w:r>
      <w:proofErr w:type="gramEnd"/>
      <w:r w:rsidRPr="004067CF">
        <w:rPr>
          <w:rFonts w:ascii="Times New Roman" w:hAnsi="Times New Roman" w:cs="Times New Roman"/>
          <w:color w:val="000000"/>
          <w:sz w:val="28"/>
          <w:szCs w:val="28"/>
        </w:rPr>
        <w:t xml:space="preserve">  </w:t>
      </w:r>
      <w:r w:rsidRPr="00A5659B">
        <w:rPr>
          <w:rFonts w:ascii="Times New Roman" w:hAnsi="Times New Roman" w:cs="Times New Roman"/>
          <w:b/>
          <w:color w:val="000000"/>
          <w:sz w:val="28"/>
          <w:szCs w:val="28"/>
        </w:rPr>
        <w:t xml:space="preserve">К </w:t>
      </w:r>
      <w:r w:rsidRPr="00A5659B">
        <w:rPr>
          <w:rFonts w:ascii="Times New Roman" w:hAnsi="Times New Roman" w:cs="Times New Roman"/>
          <w:b/>
          <w:sz w:val="28"/>
          <w:szCs w:val="28"/>
        </w:rPr>
        <w:t xml:space="preserve">фонду  Р-1068 </w:t>
      </w:r>
      <w:r w:rsidR="00A5659B">
        <w:rPr>
          <w:rFonts w:ascii="Times New Roman" w:hAnsi="Times New Roman" w:cs="Times New Roman"/>
          <w:b/>
          <w:sz w:val="28"/>
          <w:szCs w:val="28"/>
        </w:rPr>
        <w:t>«</w:t>
      </w:r>
      <w:r w:rsidRPr="00A5659B">
        <w:rPr>
          <w:rFonts w:ascii="Times New Roman" w:hAnsi="Times New Roman" w:cs="Times New Roman"/>
          <w:b/>
          <w:sz w:val="28"/>
          <w:szCs w:val="28"/>
        </w:rPr>
        <w:t>Минусинская группа Всесоюзного общества политкаторжан и ссыльнопоселенцев</w:t>
      </w:r>
      <w:r w:rsidR="00A5659B">
        <w:rPr>
          <w:rFonts w:ascii="Times New Roman" w:hAnsi="Times New Roman" w:cs="Times New Roman"/>
          <w:b/>
          <w:sz w:val="28"/>
          <w:szCs w:val="28"/>
        </w:rPr>
        <w:t>»</w:t>
      </w:r>
      <w:r w:rsidRPr="004067CF">
        <w:rPr>
          <w:rFonts w:ascii="Times New Roman" w:hAnsi="Times New Roman" w:cs="Times New Roman"/>
          <w:sz w:val="28"/>
          <w:szCs w:val="28"/>
        </w:rPr>
        <w:t xml:space="preserve">, 1927-1935 г. </w:t>
      </w:r>
      <w:r w:rsidR="00A5659B">
        <w:rPr>
          <w:rFonts w:ascii="Times New Roman" w:hAnsi="Times New Roman" w:cs="Times New Roman"/>
          <w:sz w:val="28"/>
          <w:szCs w:val="28"/>
        </w:rPr>
        <w:t xml:space="preserve">(64 дела) </w:t>
      </w:r>
      <w:r w:rsidRPr="004067CF">
        <w:rPr>
          <w:rFonts w:ascii="Times New Roman" w:hAnsi="Times New Roman" w:cs="Times New Roman"/>
          <w:sz w:val="28"/>
          <w:szCs w:val="28"/>
        </w:rPr>
        <w:t xml:space="preserve">составлен алфавитный указатель фамилий  политкаторжан и ссыльнопоселенцев, отбывавших  ссылку в Енисейской губернии, встречающихся  в </w:t>
      </w:r>
      <w:r w:rsidRPr="004067CF">
        <w:rPr>
          <w:rFonts w:ascii="Times New Roman" w:hAnsi="Times New Roman" w:cs="Times New Roman"/>
          <w:sz w:val="28"/>
          <w:szCs w:val="28"/>
          <w:u w:val="single"/>
        </w:rPr>
        <w:t>документах</w:t>
      </w:r>
      <w:r w:rsidRPr="004067CF">
        <w:rPr>
          <w:rFonts w:ascii="Times New Roman" w:hAnsi="Times New Roman" w:cs="Times New Roman"/>
          <w:sz w:val="28"/>
          <w:szCs w:val="28"/>
        </w:rPr>
        <w:t xml:space="preserve">  фонда (на 526 чел</w:t>
      </w:r>
      <w:proofErr w:type="gramStart"/>
      <w:r w:rsidRPr="004067CF">
        <w:rPr>
          <w:rFonts w:ascii="Times New Roman" w:hAnsi="Times New Roman" w:cs="Times New Roman"/>
          <w:sz w:val="28"/>
          <w:szCs w:val="28"/>
        </w:rPr>
        <w:t xml:space="preserve"> )</w:t>
      </w:r>
      <w:proofErr w:type="gramEnd"/>
      <w:r w:rsidRPr="004067CF">
        <w:rPr>
          <w:b/>
          <w:sz w:val="28"/>
          <w:szCs w:val="28"/>
        </w:rPr>
        <w:t xml:space="preserve">  </w:t>
      </w:r>
    </w:p>
    <w:p w:rsidR="00797C93" w:rsidRPr="004067CF" w:rsidRDefault="003A17EB" w:rsidP="00797C93">
      <w:pPr>
        <w:pStyle w:val="a5"/>
        <w:jc w:val="both"/>
        <w:rPr>
          <w:rFonts w:ascii="Times New Roman" w:hAnsi="Times New Roman" w:cs="Times New Roman"/>
          <w:b/>
          <w:i/>
          <w:sz w:val="28"/>
          <w:szCs w:val="28"/>
          <w:u w:val="single"/>
        </w:rPr>
      </w:pPr>
      <w:r w:rsidRPr="004067CF">
        <w:rPr>
          <w:rFonts w:ascii="Times New Roman" w:hAnsi="Times New Roman" w:cs="Times New Roman"/>
          <w:b/>
          <w:i/>
          <w:sz w:val="28"/>
          <w:szCs w:val="28"/>
          <w:u w:val="single"/>
        </w:rPr>
        <w:t>ТЕМАТИЧЕСКИЕ ПЕРЕЧНИ</w:t>
      </w:r>
    </w:p>
    <w:p w:rsidR="003A17EB" w:rsidRPr="004067CF" w:rsidRDefault="003A17EB" w:rsidP="00797C93">
      <w:pPr>
        <w:pStyle w:val="a5"/>
        <w:jc w:val="both"/>
        <w:rPr>
          <w:rFonts w:ascii="Times New Roman" w:hAnsi="Times New Roman" w:cs="Times New Roman"/>
          <w:b/>
          <w:sz w:val="28"/>
          <w:szCs w:val="28"/>
          <w:u w:val="single"/>
        </w:rPr>
      </w:pPr>
    </w:p>
    <w:p w:rsidR="006A6528" w:rsidRPr="004067CF" w:rsidRDefault="00797C93" w:rsidP="006A6528">
      <w:pPr>
        <w:shd w:val="clear" w:color="auto" w:fill="FFFFFF"/>
        <w:spacing w:after="285" w:line="240" w:lineRule="auto"/>
        <w:ind w:firstLine="708"/>
        <w:jc w:val="both"/>
        <w:rPr>
          <w:rFonts w:eastAsia="Times New Roman" w:cs="Times New Roman"/>
          <w:color w:val="000000"/>
          <w:sz w:val="28"/>
          <w:szCs w:val="28"/>
          <w:lang w:eastAsia="ru-RU"/>
        </w:rPr>
      </w:pPr>
      <w:r w:rsidRPr="004067CF">
        <w:rPr>
          <w:rFonts w:cs="Times New Roman"/>
          <w:sz w:val="28"/>
          <w:szCs w:val="28"/>
        </w:rPr>
        <w:t xml:space="preserve"> </w:t>
      </w:r>
      <w:r w:rsidR="006A6528" w:rsidRPr="004067CF">
        <w:rPr>
          <w:rFonts w:cs="Times New Roman"/>
          <w:sz w:val="28"/>
          <w:szCs w:val="28"/>
        </w:rPr>
        <w:t xml:space="preserve">Еще один вид справочника - </w:t>
      </w:r>
      <w:r w:rsidR="006A6528" w:rsidRPr="004067CF">
        <w:rPr>
          <w:rFonts w:cs="Times New Roman"/>
          <w:b/>
          <w:sz w:val="28"/>
          <w:szCs w:val="28"/>
        </w:rPr>
        <w:t>тематические перечни документов</w:t>
      </w:r>
      <w:r w:rsidR="006A6528" w:rsidRPr="004067CF">
        <w:rPr>
          <w:rFonts w:cs="Times New Roman"/>
          <w:sz w:val="28"/>
          <w:szCs w:val="28"/>
        </w:rPr>
        <w:t xml:space="preserve">, </w:t>
      </w:r>
      <w:r w:rsidR="006A6528" w:rsidRPr="004067CF">
        <w:rPr>
          <w:rFonts w:eastAsia="Times New Roman" w:cs="Times New Roman"/>
          <w:color w:val="000000"/>
          <w:sz w:val="28"/>
          <w:szCs w:val="28"/>
          <w:lang w:eastAsia="ru-RU"/>
        </w:rPr>
        <w:t xml:space="preserve">содержащий список заголовков дел или документов по определенной теме с указанием их дат и поисковых данных. Перечни документов составляются по </w:t>
      </w:r>
      <w:r w:rsidR="006A6528" w:rsidRPr="004067CF">
        <w:rPr>
          <w:rFonts w:eastAsia="Times New Roman" w:cs="Times New Roman"/>
          <w:color w:val="000000"/>
          <w:sz w:val="28"/>
          <w:szCs w:val="28"/>
          <w:u w:val="single"/>
          <w:lang w:eastAsia="ru-RU"/>
        </w:rPr>
        <w:t>наиболее актуальным</w:t>
      </w:r>
      <w:r w:rsidR="006A6528" w:rsidRPr="004067CF">
        <w:rPr>
          <w:rFonts w:eastAsia="Times New Roman" w:cs="Times New Roman"/>
          <w:color w:val="000000"/>
          <w:sz w:val="28"/>
          <w:szCs w:val="28"/>
          <w:lang w:eastAsia="ru-RU"/>
        </w:rPr>
        <w:t xml:space="preserve">, востребованным, </w:t>
      </w:r>
      <w:r w:rsidR="006A6528" w:rsidRPr="004067CF">
        <w:rPr>
          <w:rFonts w:eastAsia="Times New Roman" w:cs="Times New Roman"/>
          <w:color w:val="000000"/>
          <w:sz w:val="28"/>
          <w:szCs w:val="28"/>
          <w:u w:val="single"/>
          <w:lang w:eastAsia="ru-RU"/>
        </w:rPr>
        <w:t>а также малоизученным</w:t>
      </w:r>
      <w:r w:rsidR="006A6528" w:rsidRPr="004067CF">
        <w:rPr>
          <w:rFonts w:eastAsia="Times New Roman" w:cs="Times New Roman"/>
          <w:color w:val="000000"/>
          <w:sz w:val="28"/>
          <w:szCs w:val="28"/>
          <w:lang w:eastAsia="ru-RU"/>
        </w:rPr>
        <w:t xml:space="preserve"> темам для информирования широкого круга исследователей.  Это </w:t>
      </w:r>
      <w:r w:rsidR="006A6528" w:rsidRPr="004067CF">
        <w:rPr>
          <w:rFonts w:eastAsia="Times New Roman" w:cs="Times New Roman"/>
          <w:b/>
          <w:color w:val="000000"/>
          <w:sz w:val="28"/>
          <w:szCs w:val="28"/>
          <w:u w:val="single"/>
          <w:lang w:eastAsia="ru-RU"/>
        </w:rPr>
        <w:t>самый  практикуемый</w:t>
      </w:r>
      <w:r w:rsidR="006A6528" w:rsidRPr="004067CF">
        <w:rPr>
          <w:rFonts w:eastAsia="Times New Roman" w:cs="Times New Roman"/>
          <w:b/>
          <w:color w:val="000000"/>
          <w:sz w:val="28"/>
          <w:szCs w:val="28"/>
          <w:lang w:eastAsia="ru-RU"/>
        </w:rPr>
        <w:t xml:space="preserve">  и </w:t>
      </w:r>
      <w:r w:rsidR="006A6528" w:rsidRPr="004067CF">
        <w:rPr>
          <w:rFonts w:eastAsia="Times New Roman" w:cs="Times New Roman"/>
          <w:b/>
          <w:color w:val="000000"/>
          <w:sz w:val="28"/>
          <w:szCs w:val="28"/>
          <w:u w:val="single"/>
          <w:lang w:eastAsia="ru-RU"/>
        </w:rPr>
        <w:t>самый востребованный</w:t>
      </w:r>
      <w:r w:rsidR="006A6528" w:rsidRPr="004067CF">
        <w:rPr>
          <w:rFonts w:eastAsia="Times New Roman" w:cs="Times New Roman"/>
          <w:color w:val="000000"/>
          <w:sz w:val="28"/>
          <w:szCs w:val="28"/>
          <w:lang w:eastAsia="ru-RU"/>
        </w:rPr>
        <w:t xml:space="preserve">  вид справочной поисковой системы в нашем  архиве.</w:t>
      </w:r>
    </w:p>
    <w:p w:rsidR="001C3827" w:rsidRPr="00A5659B" w:rsidRDefault="006A6528" w:rsidP="006A6528">
      <w:pPr>
        <w:shd w:val="clear" w:color="auto" w:fill="FFFFFF"/>
        <w:spacing w:after="285" w:line="240" w:lineRule="auto"/>
        <w:ind w:firstLine="708"/>
        <w:rPr>
          <w:rFonts w:eastAsia="Times New Roman" w:cs="Times New Roman"/>
          <w:color w:val="000000"/>
          <w:sz w:val="28"/>
          <w:szCs w:val="28"/>
          <w:lang w:eastAsia="ru-RU"/>
        </w:rPr>
      </w:pPr>
      <w:r w:rsidRPr="004067CF">
        <w:rPr>
          <w:rFonts w:eastAsia="Times New Roman" w:cs="Times New Roman"/>
          <w:color w:val="000000"/>
          <w:sz w:val="28"/>
          <w:szCs w:val="28"/>
          <w:lang w:eastAsia="ru-RU"/>
        </w:rPr>
        <w:t xml:space="preserve">Тематические  перечни   можно подразделить на краеведческие перечни для широкого круга исследователей, в первую очередь </w:t>
      </w:r>
      <w:r w:rsidRPr="00A5659B">
        <w:rPr>
          <w:rFonts w:eastAsia="Times New Roman" w:cs="Times New Roman"/>
          <w:color w:val="000000"/>
          <w:sz w:val="28"/>
          <w:szCs w:val="28"/>
          <w:lang w:eastAsia="ru-RU"/>
        </w:rPr>
        <w:t xml:space="preserve">для пользователей в читальном зале и на перечни  для  специалистов  архива.         </w:t>
      </w:r>
    </w:p>
    <w:p w:rsidR="001C3827" w:rsidRPr="004067CF" w:rsidRDefault="006A6528" w:rsidP="006A6528">
      <w:pPr>
        <w:pStyle w:val="a5"/>
        <w:ind w:firstLine="708"/>
        <w:jc w:val="both"/>
        <w:rPr>
          <w:rFonts w:ascii="Times New Roman" w:hAnsi="Times New Roman" w:cs="Times New Roman"/>
          <w:sz w:val="28"/>
          <w:szCs w:val="28"/>
        </w:rPr>
      </w:pPr>
      <w:proofErr w:type="gramStart"/>
      <w:r w:rsidRPr="004067CF">
        <w:rPr>
          <w:rFonts w:ascii="Times New Roman" w:hAnsi="Times New Roman" w:cs="Times New Roman"/>
          <w:sz w:val="28"/>
          <w:szCs w:val="28"/>
        </w:rPr>
        <w:t>За последнее десятилетие  в архиве подготовлено около 20  тематических перечней по сам</w:t>
      </w:r>
      <w:r w:rsidR="001C3827" w:rsidRPr="004067CF">
        <w:rPr>
          <w:rFonts w:ascii="Times New Roman" w:hAnsi="Times New Roman" w:cs="Times New Roman"/>
          <w:sz w:val="28"/>
          <w:szCs w:val="28"/>
        </w:rPr>
        <w:t xml:space="preserve">ым разным историческим  темам </w:t>
      </w:r>
      <w:r w:rsidRPr="004067CF">
        <w:rPr>
          <w:rFonts w:ascii="Times New Roman" w:hAnsi="Times New Roman" w:cs="Times New Roman"/>
          <w:sz w:val="28"/>
          <w:szCs w:val="28"/>
        </w:rPr>
        <w:t>история казачества,  национальный состав населения,   столыпинская реформа и др.).</w:t>
      </w:r>
      <w:proofErr w:type="gramEnd"/>
    </w:p>
    <w:p w:rsidR="001C3827" w:rsidRPr="004067CF" w:rsidRDefault="001C3827" w:rsidP="006A6528">
      <w:pPr>
        <w:pStyle w:val="a5"/>
        <w:ind w:firstLine="708"/>
        <w:jc w:val="both"/>
        <w:rPr>
          <w:rFonts w:ascii="Times New Roman" w:hAnsi="Times New Roman" w:cs="Times New Roman"/>
          <w:sz w:val="28"/>
          <w:szCs w:val="28"/>
        </w:rPr>
      </w:pPr>
    </w:p>
    <w:p w:rsidR="001C3827" w:rsidRPr="004067CF" w:rsidRDefault="001C3827" w:rsidP="001C3827">
      <w:pPr>
        <w:pStyle w:val="a5"/>
        <w:ind w:firstLine="708"/>
        <w:jc w:val="center"/>
        <w:rPr>
          <w:rFonts w:ascii="Times New Roman" w:hAnsi="Times New Roman" w:cs="Times New Roman"/>
          <w:sz w:val="28"/>
          <w:szCs w:val="28"/>
        </w:rPr>
      </w:pPr>
    </w:p>
    <w:p w:rsidR="001C3827" w:rsidRPr="004067CF" w:rsidRDefault="006A6528" w:rsidP="006A6528">
      <w:pPr>
        <w:pStyle w:val="a5"/>
        <w:ind w:firstLine="708"/>
        <w:jc w:val="both"/>
        <w:rPr>
          <w:rFonts w:ascii="Times New Roman" w:hAnsi="Times New Roman" w:cs="Times New Roman"/>
          <w:sz w:val="28"/>
          <w:szCs w:val="28"/>
        </w:rPr>
      </w:pPr>
      <w:r w:rsidRPr="004067CF">
        <w:rPr>
          <w:rFonts w:ascii="Times New Roman" w:hAnsi="Times New Roman" w:cs="Times New Roman"/>
          <w:sz w:val="28"/>
          <w:szCs w:val="28"/>
        </w:rPr>
        <w:t xml:space="preserve"> </w:t>
      </w:r>
      <w:r w:rsidRPr="004067CF">
        <w:rPr>
          <w:rFonts w:ascii="Times New Roman" w:hAnsi="Times New Roman" w:cs="Times New Roman"/>
          <w:sz w:val="28"/>
          <w:szCs w:val="28"/>
          <w:u w:val="single"/>
        </w:rPr>
        <w:t>В 20</w:t>
      </w:r>
      <w:r w:rsidR="00797C93" w:rsidRPr="004067CF">
        <w:rPr>
          <w:rFonts w:ascii="Times New Roman" w:hAnsi="Times New Roman" w:cs="Times New Roman"/>
          <w:sz w:val="28"/>
          <w:szCs w:val="28"/>
          <w:u w:val="single"/>
        </w:rPr>
        <w:t>17</w:t>
      </w:r>
      <w:r w:rsidR="00797C93" w:rsidRPr="004067CF">
        <w:rPr>
          <w:rFonts w:ascii="Times New Roman" w:hAnsi="Times New Roman" w:cs="Times New Roman"/>
          <w:sz w:val="28"/>
          <w:szCs w:val="28"/>
        </w:rPr>
        <w:t xml:space="preserve"> г.  к 100-летию революций 1917 г. была проведена большая   работа по выявлению   документов о  событиях  1917 г. в Минусинске.  </w:t>
      </w:r>
    </w:p>
    <w:p w:rsidR="004067CF" w:rsidRDefault="004067CF" w:rsidP="001C3827">
      <w:pPr>
        <w:pStyle w:val="a5"/>
        <w:jc w:val="both"/>
        <w:rPr>
          <w:rFonts w:ascii="Times New Roman" w:hAnsi="Times New Roman" w:cs="Times New Roman"/>
          <w:sz w:val="28"/>
          <w:szCs w:val="28"/>
        </w:rPr>
      </w:pPr>
    </w:p>
    <w:p w:rsidR="004067CF" w:rsidRDefault="004067CF" w:rsidP="001C3827">
      <w:pPr>
        <w:pStyle w:val="a5"/>
        <w:jc w:val="both"/>
        <w:rPr>
          <w:rFonts w:ascii="Times New Roman" w:hAnsi="Times New Roman" w:cs="Times New Roman"/>
          <w:sz w:val="28"/>
          <w:szCs w:val="28"/>
        </w:rPr>
      </w:pPr>
    </w:p>
    <w:p w:rsidR="001C3827" w:rsidRPr="004067CF" w:rsidRDefault="00797C93" w:rsidP="004067CF">
      <w:pPr>
        <w:pStyle w:val="a5"/>
        <w:ind w:firstLine="708"/>
        <w:jc w:val="both"/>
        <w:rPr>
          <w:rFonts w:ascii="Times New Roman" w:hAnsi="Times New Roman" w:cs="Times New Roman"/>
          <w:sz w:val="28"/>
          <w:szCs w:val="28"/>
        </w:rPr>
      </w:pPr>
      <w:r w:rsidRPr="004067CF">
        <w:rPr>
          <w:rFonts w:ascii="Times New Roman" w:hAnsi="Times New Roman" w:cs="Times New Roman"/>
          <w:sz w:val="28"/>
          <w:szCs w:val="28"/>
        </w:rPr>
        <w:t xml:space="preserve">Результатом   проведения сплошного просмотра документов  за 1917-1918 гг., по всем фондам, где имеются документы данного периода </w:t>
      </w:r>
      <w:r w:rsidRPr="00A5659B">
        <w:rPr>
          <w:rFonts w:ascii="Times New Roman" w:hAnsi="Times New Roman" w:cs="Times New Roman"/>
          <w:sz w:val="28"/>
          <w:szCs w:val="28"/>
        </w:rPr>
        <w:t xml:space="preserve">(таких </w:t>
      </w:r>
      <w:proofErr w:type="gramStart"/>
      <w:r w:rsidRPr="00A5659B">
        <w:rPr>
          <w:rFonts w:ascii="Times New Roman" w:hAnsi="Times New Roman" w:cs="Times New Roman"/>
          <w:sz w:val="28"/>
          <w:szCs w:val="28"/>
        </w:rPr>
        <w:t>фондов</w:t>
      </w:r>
      <w:proofErr w:type="gramEnd"/>
      <w:r w:rsidRPr="00A5659B">
        <w:rPr>
          <w:rFonts w:ascii="Times New Roman" w:hAnsi="Times New Roman" w:cs="Times New Roman"/>
          <w:sz w:val="28"/>
          <w:szCs w:val="28"/>
        </w:rPr>
        <w:t xml:space="preserve"> оказалось 10</w:t>
      </w:r>
      <w:r w:rsidRPr="004067CF">
        <w:rPr>
          <w:rFonts w:ascii="Times New Roman" w:hAnsi="Times New Roman" w:cs="Times New Roman"/>
          <w:b/>
          <w:i/>
          <w:sz w:val="28"/>
          <w:szCs w:val="28"/>
        </w:rPr>
        <w:t>)</w:t>
      </w:r>
      <w:r w:rsidR="00A5659B">
        <w:rPr>
          <w:rFonts w:ascii="Times New Roman" w:hAnsi="Times New Roman" w:cs="Times New Roman"/>
          <w:sz w:val="28"/>
          <w:szCs w:val="28"/>
        </w:rPr>
        <w:t xml:space="preserve"> </w:t>
      </w:r>
      <w:r w:rsidR="006A6528" w:rsidRPr="004067CF">
        <w:rPr>
          <w:rFonts w:ascii="Times New Roman" w:hAnsi="Times New Roman" w:cs="Times New Roman"/>
          <w:sz w:val="28"/>
          <w:szCs w:val="28"/>
        </w:rPr>
        <w:t xml:space="preserve">стал </w:t>
      </w:r>
      <w:r w:rsidRPr="004067CF">
        <w:rPr>
          <w:rFonts w:ascii="Times New Roman" w:hAnsi="Times New Roman" w:cs="Times New Roman"/>
          <w:b/>
          <w:sz w:val="28"/>
          <w:szCs w:val="28"/>
        </w:rPr>
        <w:t>тематический перечень</w:t>
      </w:r>
      <w:r w:rsidRPr="004067CF">
        <w:rPr>
          <w:rFonts w:ascii="Times New Roman" w:hAnsi="Times New Roman" w:cs="Times New Roman"/>
          <w:sz w:val="28"/>
          <w:szCs w:val="28"/>
        </w:rPr>
        <w:t xml:space="preserve"> документов «Минусинск и Мин</w:t>
      </w:r>
      <w:r w:rsidR="00AF4ECD" w:rsidRPr="004067CF">
        <w:rPr>
          <w:rFonts w:ascii="Times New Roman" w:hAnsi="Times New Roman" w:cs="Times New Roman"/>
          <w:sz w:val="28"/>
          <w:szCs w:val="28"/>
        </w:rPr>
        <w:t>усинский уезд в 1917-1918 гг.</w:t>
      </w:r>
      <w:r w:rsidRPr="004067CF">
        <w:rPr>
          <w:rFonts w:ascii="Times New Roman" w:hAnsi="Times New Roman" w:cs="Times New Roman"/>
          <w:sz w:val="28"/>
          <w:szCs w:val="28"/>
        </w:rPr>
        <w:t xml:space="preserve">», в котором отражено </w:t>
      </w:r>
      <w:r w:rsidRPr="004067CF">
        <w:rPr>
          <w:rFonts w:ascii="Times New Roman" w:hAnsi="Times New Roman" w:cs="Times New Roman"/>
          <w:sz w:val="28"/>
          <w:szCs w:val="28"/>
          <w:u w:val="thick"/>
        </w:rPr>
        <w:t>260 документов, на 24  листах</w:t>
      </w:r>
      <w:r w:rsidRPr="004067CF">
        <w:rPr>
          <w:rFonts w:ascii="Times New Roman" w:hAnsi="Times New Roman" w:cs="Times New Roman"/>
          <w:sz w:val="28"/>
          <w:szCs w:val="28"/>
        </w:rPr>
        <w:t xml:space="preserve">. </w:t>
      </w:r>
      <w:r w:rsidR="001C3827" w:rsidRPr="004067CF">
        <w:rPr>
          <w:rFonts w:ascii="Times New Roman" w:hAnsi="Times New Roman" w:cs="Times New Roman"/>
          <w:sz w:val="28"/>
          <w:szCs w:val="28"/>
        </w:rPr>
        <w:t xml:space="preserve">  </w:t>
      </w:r>
    </w:p>
    <w:p w:rsidR="001C3827" w:rsidRPr="004067CF" w:rsidRDefault="001C3827" w:rsidP="001C3827">
      <w:pPr>
        <w:pStyle w:val="a5"/>
        <w:jc w:val="both"/>
        <w:rPr>
          <w:rFonts w:ascii="Times New Roman" w:hAnsi="Times New Roman" w:cs="Times New Roman"/>
          <w:sz w:val="28"/>
          <w:szCs w:val="28"/>
        </w:rPr>
      </w:pPr>
    </w:p>
    <w:p w:rsidR="00797C93" w:rsidRPr="004067CF" w:rsidRDefault="001C3827" w:rsidP="001C3827">
      <w:pPr>
        <w:pStyle w:val="a5"/>
        <w:ind w:firstLine="708"/>
        <w:jc w:val="both"/>
        <w:rPr>
          <w:rFonts w:ascii="Times New Roman" w:hAnsi="Times New Roman" w:cs="Times New Roman"/>
          <w:sz w:val="28"/>
          <w:szCs w:val="28"/>
        </w:rPr>
      </w:pPr>
      <w:r w:rsidRPr="004067CF">
        <w:rPr>
          <w:rFonts w:ascii="Times New Roman" w:hAnsi="Times New Roman" w:cs="Times New Roman"/>
          <w:sz w:val="28"/>
          <w:szCs w:val="28"/>
        </w:rPr>
        <w:t>П</w:t>
      </w:r>
      <w:r w:rsidR="00AF4ECD" w:rsidRPr="004067CF">
        <w:rPr>
          <w:rFonts w:ascii="Times New Roman" w:hAnsi="Times New Roman" w:cs="Times New Roman"/>
          <w:sz w:val="28"/>
          <w:szCs w:val="28"/>
        </w:rPr>
        <w:t xml:space="preserve">о выявленным документам  </w:t>
      </w:r>
      <w:r w:rsidR="006A6528" w:rsidRPr="004067CF">
        <w:rPr>
          <w:rFonts w:ascii="Times New Roman" w:hAnsi="Times New Roman" w:cs="Times New Roman"/>
          <w:sz w:val="28"/>
          <w:szCs w:val="28"/>
        </w:rPr>
        <w:t xml:space="preserve">также </w:t>
      </w:r>
      <w:r w:rsidR="00AF4ECD" w:rsidRPr="004067CF">
        <w:rPr>
          <w:rFonts w:ascii="Times New Roman" w:hAnsi="Times New Roman" w:cs="Times New Roman"/>
          <w:sz w:val="28"/>
          <w:szCs w:val="28"/>
        </w:rPr>
        <w:t xml:space="preserve">написаны карточки  и для каталога. </w:t>
      </w:r>
    </w:p>
    <w:p w:rsidR="003E1C2C" w:rsidRPr="004067CF" w:rsidRDefault="003E1C2C" w:rsidP="006A6528">
      <w:pPr>
        <w:pStyle w:val="a5"/>
        <w:ind w:firstLine="708"/>
        <w:jc w:val="both"/>
        <w:rPr>
          <w:rFonts w:ascii="Times New Roman" w:hAnsi="Times New Roman" w:cs="Times New Roman"/>
          <w:sz w:val="28"/>
          <w:szCs w:val="28"/>
          <w:u w:val="single"/>
        </w:rPr>
      </w:pPr>
      <w:r w:rsidRPr="004067CF">
        <w:rPr>
          <w:rFonts w:ascii="Times New Roman" w:hAnsi="Times New Roman" w:cs="Times New Roman"/>
          <w:b/>
          <w:sz w:val="28"/>
          <w:szCs w:val="28"/>
          <w:u w:val="single"/>
        </w:rPr>
        <w:t>Кстати</w:t>
      </w:r>
      <w:r w:rsidRPr="004067CF">
        <w:rPr>
          <w:rFonts w:ascii="Times New Roman" w:hAnsi="Times New Roman" w:cs="Times New Roman"/>
          <w:sz w:val="28"/>
          <w:szCs w:val="28"/>
        </w:rPr>
        <w:t xml:space="preserve">, в читальном зале размещен перечень  документов о жителях юга края, имеющихся в </w:t>
      </w:r>
      <w:r w:rsidRPr="004067CF">
        <w:rPr>
          <w:rFonts w:ascii="Times New Roman" w:hAnsi="Times New Roman" w:cs="Times New Roman"/>
          <w:sz w:val="28"/>
          <w:szCs w:val="28"/>
          <w:u w:val="single"/>
        </w:rPr>
        <w:t xml:space="preserve">электронном читальном зале краевого архива. </w:t>
      </w:r>
    </w:p>
    <w:p w:rsidR="003E1C2C" w:rsidRPr="004067CF" w:rsidRDefault="003E1C2C" w:rsidP="006A6528">
      <w:pPr>
        <w:pStyle w:val="a5"/>
        <w:ind w:firstLine="708"/>
        <w:jc w:val="both"/>
        <w:rPr>
          <w:rFonts w:ascii="Times New Roman" w:hAnsi="Times New Roman" w:cs="Times New Roman"/>
          <w:sz w:val="28"/>
          <w:szCs w:val="28"/>
          <w:u w:val="single"/>
        </w:rPr>
      </w:pPr>
    </w:p>
    <w:p w:rsidR="00A5659B" w:rsidRDefault="007F086A" w:rsidP="00797C93">
      <w:pPr>
        <w:pStyle w:val="a5"/>
        <w:jc w:val="both"/>
        <w:rPr>
          <w:rFonts w:ascii="Times New Roman" w:hAnsi="Times New Roman" w:cs="Times New Roman"/>
          <w:sz w:val="28"/>
          <w:szCs w:val="28"/>
        </w:rPr>
      </w:pPr>
      <w:r w:rsidRPr="004067CF">
        <w:rPr>
          <w:rFonts w:ascii="Times New Roman" w:hAnsi="Times New Roman" w:cs="Times New Roman"/>
          <w:sz w:val="28"/>
          <w:szCs w:val="28"/>
        </w:rPr>
        <w:lastRenderedPageBreak/>
        <w:tab/>
        <w:t xml:space="preserve">Что касается тематических перечней, предназначенных  </w:t>
      </w:r>
      <w:r w:rsidRPr="00A5659B">
        <w:rPr>
          <w:rFonts w:ascii="Times New Roman" w:hAnsi="Times New Roman" w:cs="Times New Roman"/>
          <w:sz w:val="28"/>
          <w:szCs w:val="28"/>
        </w:rPr>
        <w:t>для специалистов  архива, то это пер</w:t>
      </w:r>
      <w:r w:rsidR="00A5659B">
        <w:rPr>
          <w:rFonts w:ascii="Times New Roman" w:hAnsi="Times New Roman" w:cs="Times New Roman"/>
          <w:sz w:val="28"/>
          <w:szCs w:val="28"/>
        </w:rPr>
        <w:t xml:space="preserve">ечни по имущественным вопросам </w:t>
      </w:r>
      <w:r w:rsidRPr="00A5659B">
        <w:rPr>
          <w:rFonts w:ascii="Times New Roman" w:hAnsi="Times New Roman" w:cs="Times New Roman"/>
          <w:sz w:val="28"/>
          <w:szCs w:val="28"/>
        </w:rPr>
        <w:t>(</w:t>
      </w:r>
      <w:r w:rsidR="00A5659B">
        <w:rPr>
          <w:rFonts w:ascii="Times New Roman" w:hAnsi="Times New Roman" w:cs="Times New Roman"/>
          <w:sz w:val="28"/>
          <w:szCs w:val="28"/>
        </w:rPr>
        <w:t xml:space="preserve">в соответствии с </w:t>
      </w:r>
      <w:r w:rsidRPr="00A5659B">
        <w:rPr>
          <w:rFonts w:ascii="Times New Roman" w:hAnsi="Times New Roman" w:cs="Times New Roman"/>
          <w:sz w:val="28"/>
          <w:szCs w:val="28"/>
        </w:rPr>
        <w:t>закон</w:t>
      </w:r>
      <w:r w:rsidR="00A5659B">
        <w:rPr>
          <w:rFonts w:ascii="Times New Roman" w:hAnsi="Times New Roman" w:cs="Times New Roman"/>
          <w:sz w:val="28"/>
          <w:szCs w:val="28"/>
        </w:rPr>
        <w:t>ом</w:t>
      </w:r>
      <w:r w:rsidRPr="00A5659B">
        <w:rPr>
          <w:rFonts w:ascii="Times New Roman" w:hAnsi="Times New Roman" w:cs="Times New Roman"/>
          <w:sz w:val="28"/>
          <w:szCs w:val="28"/>
        </w:rPr>
        <w:t xml:space="preserve"> о конфиденциальн</w:t>
      </w:r>
      <w:r w:rsidR="00A5659B">
        <w:rPr>
          <w:rFonts w:ascii="Times New Roman" w:hAnsi="Times New Roman" w:cs="Times New Roman"/>
          <w:sz w:val="28"/>
          <w:szCs w:val="28"/>
        </w:rPr>
        <w:t>ости персональных данных и информации</w:t>
      </w:r>
      <w:r w:rsidRPr="00A5659B">
        <w:rPr>
          <w:rFonts w:ascii="Times New Roman" w:hAnsi="Times New Roman" w:cs="Times New Roman"/>
          <w:sz w:val="28"/>
          <w:szCs w:val="28"/>
        </w:rPr>
        <w:t xml:space="preserve">). </w:t>
      </w:r>
    </w:p>
    <w:p w:rsidR="00AF4ECD" w:rsidRPr="00A5659B" w:rsidRDefault="00A5659B" w:rsidP="00797C93">
      <w:pPr>
        <w:pStyle w:val="a5"/>
        <w:jc w:val="both"/>
        <w:rPr>
          <w:rFonts w:ascii="Times New Roman" w:hAnsi="Times New Roman" w:cs="Times New Roman"/>
          <w:sz w:val="28"/>
          <w:szCs w:val="28"/>
        </w:rPr>
      </w:pPr>
      <w:r>
        <w:rPr>
          <w:rFonts w:ascii="Times New Roman" w:hAnsi="Times New Roman" w:cs="Times New Roman"/>
          <w:sz w:val="28"/>
          <w:szCs w:val="28"/>
        </w:rPr>
        <w:tab/>
      </w:r>
      <w:r w:rsidR="007F086A" w:rsidRPr="00A5659B">
        <w:rPr>
          <w:rFonts w:ascii="Times New Roman" w:hAnsi="Times New Roman" w:cs="Times New Roman"/>
          <w:sz w:val="28"/>
          <w:szCs w:val="28"/>
        </w:rPr>
        <w:t xml:space="preserve"> </w:t>
      </w:r>
      <w:r w:rsidR="00797026" w:rsidRPr="00A5659B">
        <w:rPr>
          <w:rFonts w:ascii="Times New Roman" w:hAnsi="Times New Roman" w:cs="Times New Roman"/>
          <w:sz w:val="28"/>
          <w:szCs w:val="28"/>
        </w:rPr>
        <w:t xml:space="preserve"> К межфондовым перечням  можно отнести </w:t>
      </w:r>
      <w:r w:rsidR="007F086A" w:rsidRPr="00A5659B">
        <w:rPr>
          <w:rFonts w:ascii="Times New Roman" w:hAnsi="Times New Roman" w:cs="Times New Roman"/>
          <w:sz w:val="28"/>
          <w:szCs w:val="28"/>
        </w:rPr>
        <w:t xml:space="preserve"> перечень </w:t>
      </w:r>
      <w:r w:rsidR="00797026" w:rsidRPr="00A5659B">
        <w:rPr>
          <w:rFonts w:ascii="Times New Roman" w:hAnsi="Times New Roman" w:cs="Times New Roman"/>
          <w:sz w:val="28"/>
          <w:szCs w:val="28"/>
        </w:rPr>
        <w:t xml:space="preserve"> документов  «О затоплении части  территории Минусинского района Красноярским водохранилищем и  зимними подтоплениями СШ ГЭС». </w:t>
      </w:r>
    </w:p>
    <w:p w:rsidR="00CF3A7B" w:rsidRPr="004067CF" w:rsidRDefault="00797026" w:rsidP="00797026">
      <w:pPr>
        <w:pStyle w:val="a5"/>
        <w:ind w:firstLine="708"/>
        <w:jc w:val="both"/>
        <w:rPr>
          <w:rFonts w:ascii="Times New Roman" w:hAnsi="Times New Roman" w:cs="Times New Roman"/>
          <w:sz w:val="28"/>
          <w:szCs w:val="28"/>
        </w:rPr>
      </w:pPr>
      <w:proofErr w:type="gramStart"/>
      <w:r w:rsidRPr="004067CF">
        <w:rPr>
          <w:rFonts w:ascii="Times New Roman" w:hAnsi="Times New Roman" w:cs="Times New Roman"/>
          <w:sz w:val="28"/>
          <w:szCs w:val="28"/>
        </w:rPr>
        <w:t>Возросшее количество   запросов администра</w:t>
      </w:r>
      <w:r w:rsidRPr="004067CF">
        <w:rPr>
          <w:rFonts w:ascii="Times New Roman" w:hAnsi="Times New Roman" w:cs="Times New Roman"/>
          <w:sz w:val="28"/>
          <w:szCs w:val="28"/>
          <w:u w:val="single"/>
        </w:rPr>
        <w:t>ций</w:t>
      </w:r>
      <w:r w:rsidRPr="004067CF">
        <w:rPr>
          <w:rFonts w:ascii="Times New Roman" w:hAnsi="Times New Roman" w:cs="Times New Roman"/>
          <w:sz w:val="28"/>
          <w:szCs w:val="28"/>
        </w:rPr>
        <w:t xml:space="preserve"> и </w:t>
      </w:r>
      <w:r w:rsidRPr="004067CF">
        <w:rPr>
          <w:rFonts w:ascii="Times New Roman" w:hAnsi="Times New Roman" w:cs="Times New Roman"/>
          <w:sz w:val="28"/>
          <w:szCs w:val="28"/>
          <w:u w:val="single"/>
        </w:rPr>
        <w:t xml:space="preserve">их </w:t>
      </w:r>
      <w:r w:rsidRPr="004067CF">
        <w:rPr>
          <w:rFonts w:ascii="Times New Roman" w:hAnsi="Times New Roman" w:cs="Times New Roman"/>
          <w:sz w:val="28"/>
          <w:szCs w:val="28"/>
        </w:rPr>
        <w:t xml:space="preserve">подразделений  по  вопросам   муниципальной собственности, приоритетный  порядок исполнения запросов  указанных учреждений, а также  суда и прокуратуры,  и в целях оперативности </w:t>
      </w:r>
      <w:r w:rsidR="00CF3A7B" w:rsidRPr="004067CF">
        <w:rPr>
          <w:rFonts w:ascii="Times New Roman" w:hAnsi="Times New Roman" w:cs="Times New Roman"/>
          <w:sz w:val="28"/>
          <w:szCs w:val="28"/>
        </w:rPr>
        <w:t xml:space="preserve">созданы  тематические перечни  по имущественным вопросам - </w:t>
      </w:r>
      <w:r w:rsidRPr="004067CF">
        <w:rPr>
          <w:rFonts w:ascii="Times New Roman" w:hAnsi="Times New Roman" w:cs="Times New Roman"/>
          <w:sz w:val="28"/>
          <w:szCs w:val="28"/>
        </w:rPr>
        <w:t xml:space="preserve">по фондам администраций города и района, по документам сельских  Советов </w:t>
      </w:r>
      <w:r w:rsidR="00CF3A7B" w:rsidRPr="004067CF">
        <w:rPr>
          <w:rFonts w:ascii="Times New Roman" w:hAnsi="Times New Roman" w:cs="Times New Roman"/>
          <w:sz w:val="28"/>
          <w:szCs w:val="28"/>
        </w:rPr>
        <w:t xml:space="preserve">- </w:t>
      </w:r>
      <w:r w:rsidRPr="004067CF">
        <w:rPr>
          <w:rFonts w:ascii="Times New Roman" w:hAnsi="Times New Roman" w:cs="Times New Roman"/>
          <w:sz w:val="28"/>
          <w:szCs w:val="28"/>
        </w:rPr>
        <w:t>с 1920-х годов,  а также по фондам  отделов архитектуры, земельных отделов, строительных организаций</w:t>
      </w:r>
      <w:r w:rsidR="00CF3A7B" w:rsidRPr="004067CF">
        <w:rPr>
          <w:rFonts w:ascii="Times New Roman" w:hAnsi="Times New Roman" w:cs="Times New Roman"/>
          <w:sz w:val="28"/>
          <w:szCs w:val="28"/>
        </w:rPr>
        <w:t xml:space="preserve"> – с 1960-х гг. </w:t>
      </w:r>
      <w:proofErr w:type="gramEnd"/>
    </w:p>
    <w:p w:rsidR="00797026" w:rsidRPr="004067CF" w:rsidRDefault="00CF3A7B" w:rsidP="00797026">
      <w:pPr>
        <w:pStyle w:val="a5"/>
        <w:ind w:firstLine="708"/>
        <w:jc w:val="both"/>
        <w:rPr>
          <w:rFonts w:ascii="Times New Roman" w:hAnsi="Times New Roman" w:cs="Times New Roman"/>
          <w:sz w:val="28"/>
          <w:szCs w:val="28"/>
        </w:rPr>
      </w:pPr>
      <w:r w:rsidRPr="004067CF">
        <w:rPr>
          <w:rFonts w:ascii="Times New Roman" w:hAnsi="Times New Roman" w:cs="Times New Roman"/>
          <w:sz w:val="28"/>
          <w:szCs w:val="28"/>
        </w:rPr>
        <w:t xml:space="preserve">Так как в Минусинске  базировались  многие строительные организации,  то  в  переданных на хранение  документах этих организаций (актах приемки объектов в эксплуатацию)  отложилась история  застройки многих </w:t>
      </w:r>
      <w:r w:rsidR="001C3827" w:rsidRPr="004067CF">
        <w:rPr>
          <w:rFonts w:ascii="Times New Roman" w:hAnsi="Times New Roman" w:cs="Times New Roman"/>
          <w:sz w:val="28"/>
          <w:szCs w:val="28"/>
        </w:rPr>
        <w:t xml:space="preserve"> сел  южных районов. Минусинские</w:t>
      </w:r>
      <w:r w:rsidRPr="004067CF">
        <w:rPr>
          <w:rFonts w:ascii="Times New Roman" w:hAnsi="Times New Roman" w:cs="Times New Roman"/>
          <w:sz w:val="28"/>
          <w:szCs w:val="28"/>
        </w:rPr>
        <w:t xml:space="preserve"> архив</w:t>
      </w:r>
      <w:r w:rsidR="001C3827" w:rsidRPr="004067CF">
        <w:rPr>
          <w:rFonts w:ascii="Times New Roman" w:hAnsi="Times New Roman" w:cs="Times New Roman"/>
          <w:sz w:val="28"/>
          <w:szCs w:val="28"/>
        </w:rPr>
        <w:t>исты провели большую работу, расписав информацию, исходя из документов этих фондов, по селам юга края и поделились этой информацией с южными архивами. Благодаря этой работе в Минусинский архив обращались государственные учреждения районов юга (Больница шушенского района, аэропорт и другие) за получением информации, всего зафиксировано 10 обращений.</w:t>
      </w:r>
    </w:p>
    <w:p w:rsidR="00797026" w:rsidRPr="004067CF" w:rsidRDefault="00797026" w:rsidP="00797C93">
      <w:pPr>
        <w:pStyle w:val="a5"/>
        <w:jc w:val="both"/>
        <w:rPr>
          <w:rFonts w:ascii="Times New Roman" w:hAnsi="Times New Roman" w:cs="Times New Roman"/>
          <w:sz w:val="28"/>
          <w:szCs w:val="28"/>
        </w:rPr>
      </w:pPr>
    </w:p>
    <w:p w:rsidR="00797026" w:rsidRPr="004067CF" w:rsidRDefault="00797026" w:rsidP="00797C93">
      <w:pPr>
        <w:pStyle w:val="a5"/>
        <w:jc w:val="both"/>
        <w:rPr>
          <w:rFonts w:ascii="Times New Roman" w:hAnsi="Times New Roman" w:cs="Times New Roman"/>
          <w:sz w:val="28"/>
          <w:szCs w:val="28"/>
        </w:rPr>
      </w:pPr>
    </w:p>
    <w:p w:rsidR="00AF4ECD" w:rsidRPr="004067CF" w:rsidRDefault="003A17EB" w:rsidP="00797C93">
      <w:pPr>
        <w:pStyle w:val="a5"/>
        <w:jc w:val="both"/>
        <w:rPr>
          <w:rFonts w:ascii="Times New Roman" w:hAnsi="Times New Roman" w:cs="Times New Roman"/>
          <w:sz w:val="28"/>
          <w:szCs w:val="28"/>
          <w:u w:val="thick"/>
        </w:rPr>
      </w:pPr>
      <w:r w:rsidRPr="004067CF">
        <w:rPr>
          <w:rFonts w:ascii="Times New Roman" w:hAnsi="Times New Roman" w:cs="Times New Roman"/>
          <w:sz w:val="28"/>
          <w:szCs w:val="28"/>
          <w:u w:val="thick"/>
        </w:rPr>
        <w:t>СБОРНИКИ ДОКУМЕНТОВ</w:t>
      </w:r>
    </w:p>
    <w:p w:rsidR="003A17EB" w:rsidRPr="004067CF" w:rsidRDefault="003A17EB" w:rsidP="00797C93">
      <w:pPr>
        <w:pStyle w:val="a5"/>
        <w:jc w:val="both"/>
        <w:rPr>
          <w:rFonts w:ascii="Times New Roman" w:hAnsi="Times New Roman" w:cs="Times New Roman"/>
          <w:sz w:val="28"/>
          <w:szCs w:val="28"/>
          <w:u w:val="thick"/>
        </w:rPr>
      </w:pPr>
    </w:p>
    <w:p w:rsidR="00CF3A7B" w:rsidRDefault="00CF3A7B" w:rsidP="00797C93">
      <w:pPr>
        <w:pStyle w:val="a5"/>
        <w:jc w:val="both"/>
        <w:rPr>
          <w:rFonts w:ascii="Times New Roman" w:hAnsi="Times New Roman" w:cs="Times New Roman"/>
          <w:sz w:val="28"/>
          <w:szCs w:val="28"/>
        </w:rPr>
      </w:pPr>
      <w:r w:rsidRPr="004067CF">
        <w:rPr>
          <w:rFonts w:ascii="Times New Roman" w:hAnsi="Times New Roman" w:cs="Times New Roman"/>
          <w:sz w:val="28"/>
          <w:szCs w:val="28"/>
        </w:rPr>
        <w:t xml:space="preserve"> </w:t>
      </w:r>
      <w:r w:rsidRPr="004067CF">
        <w:rPr>
          <w:rFonts w:ascii="Times New Roman" w:hAnsi="Times New Roman" w:cs="Times New Roman"/>
          <w:sz w:val="28"/>
          <w:szCs w:val="28"/>
        </w:rPr>
        <w:tab/>
        <w:t>Архив  всегда принимает участие  в создании  краевых  архивных сборников документов.  В изданных несколько лет назад томах «Красноярский край в истории Отечества»</w:t>
      </w:r>
      <w:r w:rsidR="001C3827" w:rsidRPr="004067CF">
        <w:rPr>
          <w:rFonts w:ascii="Times New Roman" w:hAnsi="Times New Roman" w:cs="Times New Roman"/>
          <w:sz w:val="28"/>
          <w:szCs w:val="28"/>
        </w:rPr>
        <w:t>, это издание хорошо знают все архивисты и краеведы,</w:t>
      </w:r>
      <w:r w:rsidRPr="004067CF">
        <w:rPr>
          <w:rFonts w:ascii="Times New Roman" w:hAnsi="Times New Roman" w:cs="Times New Roman"/>
          <w:sz w:val="28"/>
          <w:szCs w:val="28"/>
        </w:rPr>
        <w:t xml:space="preserve"> есть подборки и наших документов. </w:t>
      </w:r>
    </w:p>
    <w:p w:rsidR="004067CF" w:rsidRDefault="004067CF" w:rsidP="00797C93">
      <w:pPr>
        <w:pStyle w:val="a5"/>
        <w:jc w:val="both"/>
        <w:rPr>
          <w:rFonts w:ascii="Times New Roman" w:hAnsi="Times New Roman" w:cs="Times New Roman"/>
          <w:sz w:val="28"/>
          <w:szCs w:val="28"/>
        </w:rPr>
      </w:pPr>
    </w:p>
    <w:p w:rsidR="004067CF" w:rsidRDefault="004067CF" w:rsidP="00797C93">
      <w:pPr>
        <w:pStyle w:val="a5"/>
        <w:jc w:val="both"/>
        <w:rPr>
          <w:rFonts w:ascii="Times New Roman" w:hAnsi="Times New Roman" w:cs="Times New Roman"/>
          <w:sz w:val="28"/>
          <w:szCs w:val="28"/>
        </w:rPr>
      </w:pPr>
    </w:p>
    <w:p w:rsidR="00797C93" w:rsidRPr="004067CF" w:rsidRDefault="00CF3A7B" w:rsidP="00797C93">
      <w:pPr>
        <w:pStyle w:val="a5"/>
        <w:jc w:val="both"/>
        <w:rPr>
          <w:rFonts w:ascii="Times New Roman" w:hAnsi="Times New Roman" w:cs="Times New Roman"/>
          <w:sz w:val="28"/>
          <w:szCs w:val="28"/>
          <w:u w:val="single"/>
        </w:rPr>
      </w:pPr>
      <w:r w:rsidRPr="004067CF">
        <w:rPr>
          <w:rFonts w:ascii="Times New Roman" w:hAnsi="Times New Roman" w:cs="Times New Roman"/>
          <w:sz w:val="28"/>
          <w:szCs w:val="28"/>
        </w:rPr>
        <w:tab/>
        <w:t xml:space="preserve">В 2017 году,  кроме  названного уже тематического перечня, была  подготовлена </w:t>
      </w:r>
      <w:r w:rsidRPr="004067CF">
        <w:rPr>
          <w:rFonts w:ascii="Times New Roman" w:hAnsi="Times New Roman" w:cs="Times New Roman"/>
          <w:b/>
          <w:sz w:val="28"/>
          <w:szCs w:val="28"/>
        </w:rPr>
        <w:t>хрестоматия</w:t>
      </w:r>
      <w:r w:rsidRPr="004067CF">
        <w:rPr>
          <w:rFonts w:ascii="Times New Roman" w:hAnsi="Times New Roman" w:cs="Times New Roman"/>
          <w:sz w:val="28"/>
          <w:szCs w:val="28"/>
        </w:rPr>
        <w:t xml:space="preserve"> </w:t>
      </w:r>
      <w:r w:rsidRPr="004067CF">
        <w:rPr>
          <w:rFonts w:ascii="Times New Roman" w:hAnsi="Times New Roman" w:cs="Times New Roman"/>
          <w:sz w:val="28"/>
          <w:szCs w:val="28"/>
          <w:u w:val="double"/>
        </w:rPr>
        <w:t>(т. е. сборник документов</w:t>
      </w:r>
      <w:r w:rsidRPr="004067CF">
        <w:rPr>
          <w:rFonts w:ascii="Times New Roman" w:hAnsi="Times New Roman" w:cs="Times New Roman"/>
          <w:sz w:val="28"/>
          <w:szCs w:val="28"/>
        </w:rPr>
        <w:t xml:space="preserve">) </w:t>
      </w:r>
      <w:r w:rsidR="00797C93" w:rsidRPr="004067CF">
        <w:rPr>
          <w:rFonts w:ascii="Times New Roman" w:hAnsi="Times New Roman" w:cs="Times New Roman"/>
          <w:sz w:val="28"/>
          <w:szCs w:val="28"/>
        </w:rPr>
        <w:t xml:space="preserve"> «</w:t>
      </w:r>
      <w:r w:rsidR="00797C93" w:rsidRPr="00A5659B">
        <w:rPr>
          <w:rFonts w:ascii="Times New Roman" w:hAnsi="Times New Roman" w:cs="Times New Roman"/>
          <w:sz w:val="28"/>
          <w:szCs w:val="28"/>
        </w:rPr>
        <w:t>Минусинск и Минусинский уезд  в 1917-1918 гг.: март 1917-сентябрь 1918 г / Взгляд через столетие»</w:t>
      </w:r>
      <w:r w:rsidR="00CB6282" w:rsidRPr="00A5659B">
        <w:rPr>
          <w:sz w:val="28"/>
          <w:szCs w:val="28"/>
        </w:rPr>
        <w:t>.</w:t>
      </w:r>
      <w:r w:rsidRPr="004067CF">
        <w:rPr>
          <w:sz w:val="28"/>
          <w:szCs w:val="28"/>
        </w:rPr>
        <w:t xml:space="preserve"> </w:t>
      </w:r>
      <w:r w:rsidRPr="004067CF">
        <w:rPr>
          <w:rFonts w:ascii="Times New Roman" w:hAnsi="Times New Roman" w:cs="Times New Roman"/>
          <w:sz w:val="28"/>
          <w:szCs w:val="28"/>
        </w:rPr>
        <w:t xml:space="preserve">В хрестоматию включено </w:t>
      </w:r>
      <w:r w:rsidR="00797C93" w:rsidRPr="004067CF">
        <w:rPr>
          <w:rFonts w:ascii="Times New Roman" w:hAnsi="Times New Roman" w:cs="Times New Roman"/>
          <w:sz w:val="28"/>
          <w:szCs w:val="28"/>
        </w:rPr>
        <w:t xml:space="preserve"> </w:t>
      </w:r>
      <w:r w:rsidR="00797C93" w:rsidRPr="004067CF">
        <w:rPr>
          <w:rFonts w:ascii="Times New Roman" w:hAnsi="Times New Roman" w:cs="Times New Roman"/>
          <w:sz w:val="28"/>
          <w:szCs w:val="28"/>
          <w:u w:val="single"/>
        </w:rPr>
        <w:t xml:space="preserve">229 документов </w:t>
      </w:r>
      <w:r w:rsidR="00CB6282" w:rsidRPr="004067CF">
        <w:rPr>
          <w:rFonts w:ascii="Times New Roman" w:hAnsi="Times New Roman" w:cs="Times New Roman"/>
          <w:sz w:val="28"/>
          <w:szCs w:val="28"/>
          <w:u w:val="single"/>
        </w:rPr>
        <w:t xml:space="preserve"> (объем – 81 лист)</w:t>
      </w:r>
    </w:p>
    <w:p w:rsidR="001C3827" w:rsidRPr="004067CF" w:rsidRDefault="001C3827" w:rsidP="00797C93">
      <w:pPr>
        <w:pStyle w:val="a5"/>
        <w:jc w:val="both"/>
        <w:rPr>
          <w:rFonts w:ascii="Times New Roman" w:hAnsi="Times New Roman" w:cs="Times New Roman"/>
          <w:sz w:val="28"/>
          <w:szCs w:val="28"/>
        </w:rPr>
      </w:pPr>
    </w:p>
    <w:p w:rsidR="00797C93" w:rsidRPr="004067CF" w:rsidRDefault="00797C93" w:rsidP="00797C93">
      <w:pPr>
        <w:pStyle w:val="a5"/>
        <w:ind w:firstLine="708"/>
        <w:jc w:val="both"/>
        <w:rPr>
          <w:rFonts w:ascii="Times New Roman" w:hAnsi="Times New Roman" w:cs="Times New Roman"/>
          <w:sz w:val="28"/>
          <w:szCs w:val="28"/>
        </w:rPr>
      </w:pPr>
      <w:r w:rsidRPr="004067CF">
        <w:rPr>
          <w:rFonts w:ascii="Times New Roman" w:hAnsi="Times New Roman" w:cs="Times New Roman"/>
          <w:sz w:val="28"/>
          <w:szCs w:val="28"/>
        </w:rPr>
        <w:t xml:space="preserve">Хрестоматия  размещена на сайте администрации города.   Управлением образования г. Минусинска </w:t>
      </w:r>
      <w:proofErr w:type="gramStart"/>
      <w:r w:rsidRPr="004067CF">
        <w:rPr>
          <w:rFonts w:ascii="Times New Roman" w:hAnsi="Times New Roman" w:cs="Times New Roman"/>
          <w:sz w:val="28"/>
          <w:szCs w:val="28"/>
        </w:rPr>
        <w:t>рекомендована</w:t>
      </w:r>
      <w:proofErr w:type="gramEnd"/>
      <w:r w:rsidRPr="004067CF">
        <w:rPr>
          <w:rFonts w:ascii="Times New Roman" w:hAnsi="Times New Roman" w:cs="Times New Roman"/>
          <w:sz w:val="28"/>
          <w:szCs w:val="28"/>
        </w:rPr>
        <w:t xml:space="preserve"> школам для ознакомления.</w:t>
      </w:r>
    </w:p>
    <w:p w:rsidR="00797C93" w:rsidRPr="004067CF" w:rsidRDefault="00797C93" w:rsidP="00B00B4F">
      <w:pPr>
        <w:pStyle w:val="a5"/>
        <w:ind w:firstLine="708"/>
        <w:jc w:val="both"/>
        <w:rPr>
          <w:rFonts w:ascii="Times New Roman" w:hAnsi="Times New Roman" w:cs="Times New Roman"/>
          <w:sz w:val="28"/>
          <w:szCs w:val="28"/>
        </w:rPr>
      </w:pPr>
    </w:p>
    <w:p w:rsidR="00797C93" w:rsidRPr="004067CF" w:rsidRDefault="00797C93" w:rsidP="00B00B4F">
      <w:pPr>
        <w:pStyle w:val="a5"/>
        <w:ind w:firstLine="708"/>
        <w:jc w:val="both"/>
        <w:rPr>
          <w:rFonts w:ascii="Times New Roman" w:hAnsi="Times New Roman" w:cs="Times New Roman"/>
          <w:sz w:val="28"/>
          <w:szCs w:val="28"/>
        </w:rPr>
      </w:pPr>
    </w:p>
    <w:p w:rsidR="00797C93" w:rsidRPr="004067CF" w:rsidRDefault="00294E68" w:rsidP="00B00B4F">
      <w:pPr>
        <w:pStyle w:val="a5"/>
        <w:ind w:firstLine="708"/>
        <w:jc w:val="both"/>
        <w:rPr>
          <w:rFonts w:ascii="Times New Roman" w:hAnsi="Times New Roman" w:cs="Times New Roman"/>
          <w:b/>
          <w:i/>
          <w:color w:val="FF0000"/>
          <w:sz w:val="28"/>
          <w:szCs w:val="28"/>
        </w:rPr>
      </w:pPr>
      <w:r w:rsidRPr="004067CF">
        <w:rPr>
          <w:rFonts w:ascii="Times New Roman" w:hAnsi="Times New Roman" w:cs="Times New Roman"/>
          <w:b/>
          <w:i/>
          <w:sz w:val="28"/>
          <w:szCs w:val="28"/>
        </w:rPr>
        <w:t>СПРАВОЧНИКИ</w:t>
      </w:r>
    </w:p>
    <w:p w:rsidR="00294E68" w:rsidRPr="004067CF" w:rsidRDefault="00294E68" w:rsidP="00294E68">
      <w:pPr>
        <w:pStyle w:val="a5"/>
        <w:ind w:firstLine="708"/>
        <w:jc w:val="both"/>
        <w:rPr>
          <w:rFonts w:ascii="Times New Roman" w:hAnsi="Times New Roman" w:cs="Times New Roman"/>
          <w:sz w:val="28"/>
          <w:szCs w:val="28"/>
        </w:rPr>
      </w:pPr>
    </w:p>
    <w:p w:rsidR="009C5BCC" w:rsidRPr="00EB7442" w:rsidRDefault="00294E68" w:rsidP="00F708DC">
      <w:pPr>
        <w:pStyle w:val="a5"/>
        <w:jc w:val="both"/>
        <w:rPr>
          <w:rFonts w:ascii="Times New Roman" w:hAnsi="Times New Roman" w:cs="Times New Roman"/>
          <w:sz w:val="28"/>
          <w:szCs w:val="28"/>
        </w:rPr>
      </w:pPr>
      <w:r w:rsidRPr="004067CF">
        <w:rPr>
          <w:rFonts w:ascii="Times New Roman" w:hAnsi="Times New Roman" w:cs="Times New Roman"/>
          <w:sz w:val="28"/>
          <w:szCs w:val="28"/>
        </w:rPr>
        <w:tab/>
      </w:r>
      <w:r w:rsidR="00B95286" w:rsidRPr="004067CF">
        <w:rPr>
          <w:rFonts w:ascii="Times New Roman" w:hAnsi="Times New Roman" w:cs="Times New Roman"/>
          <w:sz w:val="28"/>
          <w:szCs w:val="28"/>
        </w:rPr>
        <w:t xml:space="preserve">На </w:t>
      </w:r>
      <w:proofErr w:type="gramStart"/>
      <w:r w:rsidR="00B95286" w:rsidRPr="004067CF">
        <w:rPr>
          <w:rFonts w:ascii="Times New Roman" w:hAnsi="Times New Roman" w:cs="Times New Roman"/>
          <w:sz w:val="28"/>
          <w:szCs w:val="28"/>
        </w:rPr>
        <w:t>основе</w:t>
      </w:r>
      <w:proofErr w:type="gramEnd"/>
      <w:r w:rsidR="00B95286" w:rsidRPr="004067CF">
        <w:rPr>
          <w:rFonts w:ascii="Times New Roman" w:hAnsi="Times New Roman" w:cs="Times New Roman"/>
          <w:sz w:val="28"/>
          <w:szCs w:val="28"/>
        </w:rPr>
        <w:t xml:space="preserve">  накопленной в научно-справочном каталоге   информации  в </w:t>
      </w:r>
      <w:r w:rsidRPr="004067CF">
        <w:rPr>
          <w:rFonts w:ascii="Times New Roman" w:hAnsi="Times New Roman" w:cs="Times New Roman"/>
          <w:sz w:val="28"/>
          <w:szCs w:val="28"/>
        </w:rPr>
        <w:t xml:space="preserve"> 2016 г. архивом  подготовлен </w:t>
      </w:r>
      <w:r w:rsidRPr="004067CF">
        <w:rPr>
          <w:rFonts w:ascii="Times New Roman" w:hAnsi="Times New Roman" w:cs="Times New Roman"/>
          <w:b/>
          <w:sz w:val="28"/>
          <w:szCs w:val="28"/>
        </w:rPr>
        <w:t>справочник</w:t>
      </w:r>
      <w:r w:rsidRPr="004067CF">
        <w:rPr>
          <w:rFonts w:ascii="Times New Roman" w:hAnsi="Times New Roman" w:cs="Times New Roman"/>
          <w:sz w:val="28"/>
          <w:szCs w:val="28"/>
        </w:rPr>
        <w:t xml:space="preserve">  «</w:t>
      </w:r>
      <w:r w:rsidRPr="004067CF">
        <w:rPr>
          <w:rFonts w:ascii="Times New Roman" w:hAnsi="Times New Roman" w:cs="Times New Roman"/>
          <w:sz w:val="28"/>
          <w:szCs w:val="28"/>
          <w:u w:val="single"/>
        </w:rPr>
        <w:t xml:space="preserve">Административно-территориальное деление Минусинского </w:t>
      </w:r>
      <w:r w:rsidRPr="004067CF">
        <w:rPr>
          <w:rFonts w:ascii="Times New Roman" w:hAnsi="Times New Roman" w:cs="Times New Roman"/>
          <w:sz w:val="28"/>
          <w:szCs w:val="28"/>
        </w:rPr>
        <w:t>округа</w:t>
      </w:r>
      <w:r w:rsidRPr="004067CF">
        <w:rPr>
          <w:rFonts w:ascii="Times New Roman" w:hAnsi="Times New Roman" w:cs="Times New Roman"/>
          <w:sz w:val="28"/>
          <w:szCs w:val="28"/>
          <w:u w:val="single"/>
        </w:rPr>
        <w:t>/уезда. 1823-1925 гг.</w:t>
      </w:r>
      <w:r w:rsidRPr="004067CF">
        <w:rPr>
          <w:rFonts w:ascii="Times New Roman" w:hAnsi="Times New Roman" w:cs="Times New Roman"/>
          <w:sz w:val="28"/>
          <w:szCs w:val="28"/>
        </w:rPr>
        <w:t xml:space="preserve">». В справочнике объединена    </w:t>
      </w:r>
      <w:r w:rsidRPr="004067CF">
        <w:rPr>
          <w:rFonts w:ascii="Times New Roman" w:hAnsi="Times New Roman" w:cs="Times New Roman"/>
          <w:sz w:val="28"/>
          <w:szCs w:val="28"/>
        </w:rPr>
        <w:lastRenderedPageBreak/>
        <w:t>как ранее опубликованная  информация  по истории образования волостей в Минусинском округе, так и вновь выявленная по документам архива. Справочник размещен  в читальном зале архива, востребован пользователями.</w:t>
      </w:r>
    </w:p>
    <w:p w:rsidR="009C5BCC" w:rsidRPr="004067CF" w:rsidRDefault="009C5BCC" w:rsidP="00F708DC">
      <w:pPr>
        <w:pStyle w:val="a5"/>
        <w:jc w:val="both"/>
        <w:rPr>
          <w:rFonts w:ascii="Times New Roman" w:hAnsi="Times New Roman" w:cs="Times New Roman"/>
          <w:sz w:val="28"/>
          <w:szCs w:val="28"/>
        </w:rPr>
      </w:pPr>
    </w:p>
    <w:p w:rsidR="009C5BCC" w:rsidRPr="004067CF" w:rsidRDefault="00F1258A" w:rsidP="00F708DC">
      <w:pPr>
        <w:pStyle w:val="a5"/>
        <w:jc w:val="both"/>
        <w:rPr>
          <w:rFonts w:ascii="Times New Roman" w:hAnsi="Times New Roman" w:cs="Times New Roman"/>
          <w:sz w:val="28"/>
          <w:szCs w:val="28"/>
        </w:rPr>
      </w:pPr>
      <w:r w:rsidRPr="004067CF">
        <w:rPr>
          <w:rFonts w:ascii="Times New Roman" w:hAnsi="Times New Roman" w:cs="Times New Roman"/>
          <w:sz w:val="28"/>
          <w:szCs w:val="28"/>
        </w:rPr>
        <w:tab/>
        <w:t>В 2018 г.</w:t>
      </w:r>
      <w:r w:rsidR="00544D9A" w:rsidRPr="004067CF">
        <w:rPr>
          <w:rFonts w:ascii="Times New Roman" w:hAnsi="Times New Roman" w:cs="Times New Roman"/>
          <w:sz w:val="28"/>
          <w:szCs w:val="28"/>
        </w:rPr>
        <w:t xml:space="preserve">  частично завершена подготовка внутриархивного справочника </w:t>
      </w:r>
      <w:r w:rsidR="00544D9A" w:rsidRPr="004067CF">
        <w:rPr>
          <w:rFonts w:ascii="Times New Roman" w:hAnsi="Times New Roman" w:cs="Times New Roman"/>
          <w:b/>
          <w:i/>
          <w:sz w:val="28"/>
          <w:szCs w:val="28"/>
        </w:rPr>
        <w:t>«Исторические справки предприятий, учреждений и организаций города Минусинска и Минусинского района».</w:t>
      </w:r>
      <w:r w:rsidR="00544D9A" w:rsidRPr="004067CF">
        <w:rPr>
          <w:rFonts w:ascii="Times New Roman" w:hAnsi="Times New Roman" w:cs="Times New Roman"/>
          <w:sz w:val="28"/>
          <w:szCs w:val="28"/>
        </w:rPr>
        <w:t xml:space="preserve"> </w:t>
      </w:r>
      <w:r w:rsidR="009C5BCC" w:rsidRPr="004067CF">
        <w:rPr>
          <w:rFonts w:ascii="Times New Roman" w:hAnsi="Times New Roman" w:cs="Times New Roman"/>
          <w:sz w:val="28"/>
          <w:szCs w:val="28"/>
        </w:rPr>
        <w:t xml:space="preserve">Это работа на основании накопленной за последние 15 лет информации в ходе работы с архивными документами по запросам граждан. </w:t>
      </w:r>
    </w:p>
    <w:p w:rsidR="001C3038" w:rsidRPr="004067CF" w:rsidRDefault="00544D9A" w:rsidP="009C5BCC">
      <w:pPr>
        <w:pStyle w:val="a5"/>
        <w:ind w:firstLine="708"/>
        <w:jc w:val="both"/>
        <w:rPr>
          <w:rFonts w:ascii="Times New Roman" w:hAnsi="Times New Roman" w:cs="Times New Roman"/>
          <w:sz w:val="28"/>
          <w:szCs w:val="28"/>
        </w:rPr>
      </w:pPr>
      <w:r w:rsidRPr="004067CF">
        <w:rPr>
          <w:rFonts w:ascii="Times New Roman" w:hAnsi="Times New Roman" w:cs="Times New Roman"/>
          <w:sz w:val="28"/>
          <w:szCs w:val="28"/>
        </w:rPr>
        <w:t>В справочнике  объединены   исторические справки</w:t>
      </w:r>
      <w:proofErr w:type="gramStart"/>
      <w:r w:rsidRPr="004067CF">
        <w:rPr>
          <w:rFonts w:ascii="Times New Roman" w:hAnsi="Times New Roman" w:cs="Times New Roman"/>
          <w:sz w:val="28"/>
          <w:szCs w:val="28"/>
        </w:rPr>
        <w:t xml:space="preserve"> ,</w:t>
      </w:r>
      <w:proofErr w:type="gramEnd"/>
      <w:r w:rsidRPr="004067CF">
        <w:rPr>
          <w:rFonts w:ascii="Times New Roman" w:hAnsi="Times New Roman" w:cs="Times New Roman"/>
          <w:sz w:val="28"/>
          <w:szCs w:val="28"/>
        </w:rPr>
        <w:t xml:space="preserve"> созданные  специалистами архива за последнее десятилетие – как  при выполнении  запросов  учреждений,  пенсионного фонда, так и приеме  документов  учреждений  и предприятий на хранение  (  предисловия).  В справочнике отражены преимущественно сведения о правоустанавливающих  документах  предприятий</w:t>
      </w:r>
      <w:r w:rsidR="00F67B80" w:rsidRPr="004067CF">
        <w:rPr>
          <w:rFonts w:ascii="Times New Roman" w:hAnsi="Times New Roman" w:cs="Times New Roman"/>
          <w:sz w:val="28"/>
          <w:szCs w:val="28"/>
        </w:rPr>
        <w:t xml:space="preserve">.  И чтобы «не изобретать  в очередной раз велосипед»,  и были </w:t>
      </w:r>
      <w:r w:rsidR="00F67B80" w:rsidRPr="004067CF">
        <w:rPr>
          <w:rFonts w:ascii="Times New Roman" w:hAnsi="Times New Roman" w:cs="Times New Roman"/>
          <w:sz w:val="28"/>
          <w:szCs w:val="28"/>
          <w:u w:val="single"/>
        </w:rPr>
        <w:t>собраны  все имеющиеся  у разных специалистов архива сведения, которые были  в основном на бумаге</w:t>
      </w:r>
      <w:r w:rsidR="00F67B80" w:rsidRPr="004067CF">
        <w:rPr>
          <w:rFonts w:ascii="Times New Roman" w:hAnsi="Times New Roman" w:cs="Times New Roman"/>
          <w:sz w:val="28"/>
          <w:szCs w:val="28"/>
        </w:rPr>
        <w:t xml:space="preserve">.   Справочник на бумажном носителе, и в </w:t>
      </w:r>
      <w:r w:rsidR="00686B13" w:rsidRPr="004067CF">
        <w:rPr>
          <w:rFonts w:ascii="Times New Roman" w:hAnsi="Times New Roman" w:cs="Times New Roman"/>
          <w:sz w:val="28"/>
          <w:szCs w:val="28"/>
        </w:rPr>
        <w:t xml:space="preserve">электронном  - в </w:t>
      </w:r>
      <w:r w:rsidR="00F67B80" w:rsidRPr="004067CF">
        <w:rPr>
          <w:rFonts w:ascii="Times New Roman" w:hAnsi="Times New Roman" w:cs="Times New Roman"/>
          <w:sz w:val="28"/>
          <w:szCs w:val="28"/>
        </w:rPr>
        <w:t>виде  сканов старых справок</w:t>
      </w:r>
      <w:proofErr w:type="gramStart"/>
      <w:r w:rsidR="00686B13" w:rsidRPr="004067CF">
        <w:rPr>
          <w:rFonts w:ascii="Times New Roman" w:hAnsi="Times New Roman" w:cs="Times New Roman"/>
          <w:sz w:val="28"/>
          <w:szCs w:val="28"/>
        </w:rPr>
        <w:t>.</w:t>
      </w:r>
      <w:r w:rsidR="00A32A58" w:rsidRPr="004067CF">
        <w:rPr>
          <w:rFonts w:ascii="Times New Roman" w:hAnsi="Times New Roman" w:cs="Times New Roman"/>
          <w:sz w:val="28"/>
          <w:szCs w:val="28"/>
        </w:rPr>
        <w:t>Н</w:t>
      </w:r>
      <w:proofErr w:type="gramEnd"/>
      <w:r w:rsidR="00A32A58" w:rsidRPr="004067CF">
        <w:rPr>
          <w:rFonts w:ascii="Times New Roman" w:hAnsi="Times New Roman" w:cs="Times New Roman"/>
          <w:sz w:val="28"/>
          <w:szCs w:val="28"/>
        </w:rPr>
        <w:t>аиболее востребованы Пенсионным Фондом, все правоустанавливающие сведения, перемена наименований, плохо читаемая печать и пр.) Также им пользуются исследователи, интересующиеся определёнными предприятиями и организациями.</w:t>
      </w:r>
    </w:p>
    <w:p w:rsidR="00EB7442" w:rsidRDefault="00EB7442" w:rsidP="00294E68">
      <w:pPr>
        <w:pStyle w:val="a5"/>
        <w:jc w:val="both"/>
        <w:rPr>
          <w:rFonts w:ascii="Times New Roman" w:hAnsi="Times New Roman" w:cs="Times New Roman"/>
          <w:sz w:val="28"/>
          <w:szCs w:val="28"/>
        </w:rPr>
      </w:pPr>
    </w:p>
    <w:p w:rsidR="004067CF" w:rsidRDefault="001C3038" w:rsidP="00294E68">
      <w:pPr>
        <w:pStyle w:val="a5"/>
        <w:jc w:val="both"/>
        <w:rPr>
          <w:rFonts w:ascii="Times New Roman" w:hAnsi="Times New Roman" w:cs="Times New Roman"/>
          <w:sz w:val="28"/>
          <w:szCs w:val="28"/>
        </w:rPr>
      </w:pPr>
      <w:r w:rsidRPr="004067CF">
        <w:rPr>
          <w:rFonts w:ascii="Times New Roman" w:hAnsi="Times New Roman" w:cs="Times New Roman"/>
          <w:sz w:val="28"/>
          <w:szCs w:val="28"/>
        </w:rPr>
        <w:tab/>
      </w:r>
      <w:r w:rsidRPr="004067CF">
        <w:rPr>
          <w:rFonts w:ascii="Times New Roman" w:hAnsi="Times New Roman" w:cs="Times New Roman"/>
          <w:b/>
          <w:i/>
          <w:sz w:val="28"/>
          <w:szCs w:val="28"/>
        </w:rPr>
        <w:t>КАЛЕНДАРИ</w:t>
      </w:r>
      <w:r w:rsidRPr="004067CF">
        <w:rPr>
          <w:rFonts w:ascii="Times New Roman" w:hAnsi="Times New Roman" w:cs="Times New Roman"/>
          <w:sz w:val="28"/>
          <w:szCs w:val="28"/>
        </w:rPr>
        <w:t xml:space="preserve">  памятных и юбилейных дат  - это тоже  вид  архивного справочника.  </w:t>
      </w:r>
      <w:r w:rsidR="00A32A58" w:rsidRPr="004067CF">
        <w:rPr>
          <w:rFonts w:ascii="Times New Roman" w:hAnsi="Times New Roman" w:cs="Times New Roman"/>
          <w:sz w:val="28"/>
          <w:szCs w:val="28"/>
        </w:rPr>
        <w:t xml:space="preserve">Ежегодно </w:t>
      </w:r>
      <w:r w:rsidRPr="004067CF">
        <w:rPr>
          <w:rFonts w:ascii="Times New Roman" w:hAnsi="Times New Roman" w:cs="Times New Roman"/>
          <w:sz w:val="28"/>
          <w:szCs w:val="28"/>
        </w:rPr>
        <w:t xml:space="preserve">Специалисты архива готовят   информацию для таких </w:t>
      </w:r>
      <w:r w:rsidR="00A32A58" w:rsidRPr="004067CF">
        <w:rPr>
          <w:rFonts w:ascii="Times New Roman" w:hAnsi="Times New Roman" w:cs="Times New Roman"/>
          <w:sz w:val="28"/>
          <w:szCs w:val="28"/>
        </w:rPr>
        <w:t xml:space="preserve"> календарей по городу  и району. </w:t>
      </w:r>
    </w:p>
    <w:p w:rsidR="00D769DB" w:rsidRPr="004067CF" w:rsidRDefault="00A32A58" w:rsidP="00294E68">
      <w:pPr>
        <w:pStyle w:val="a5"/>
        <w:jc w:val="both"/>
        <w:rPr>
          <w:rFonts w:ascii="Times New Roman" w:hAnsi="Times New Roman" w:cs="Times New Roman"/>
          <w:sz w:val="28"/>
          <w:szCs w:val="28"/>
        </w:rPr>
      </w:pPr>
      <w:r w:rsidRPr="004067CF">
        <w:rPr>
          <w:rFonts w:ascii="Times New Roman" w:hAnsi="Times New Roman" w:cs="Times New Roman"/>
          <w:sz w:val="28"/>
          <w:szCs w:val="28"/>
        </w:rPr>
        <w:t>Скажу по личному опыту: будучи заместителем главы города по социальным вопросам, календарь памятных и юбилейных дат, подготовленный архивом, всегда был под рукой и был незаменим и очень востребован в течение всего года.</w:t>
      </w:r>
      <w:r w:rsidR="001C3038" w:rsidRPr="004067CF">
        <w:rPr>
          <w:rFonts w:ascii="Times New Roman" w:hAnsi="Times New Roman" w:cs="Times New Roman"/>
          <w:sz w:val="28"/>
          <w:szCs w:val="28"/>
        </w:rPr>
        <w:t xml:space="preserve">  </w:t>
      </w:r>
    </w:p>
    <w:p w:rsidR="00B95286" w:rsidRPr="004067CF" w:rsidRDefault="00D769DB" w:rsidP="00D769DB">
      <w:pPr>
        <w:pStyle w:val="a5"/>
        <w:ind w:firstLine="708"/>
        <w:jc w:val="both"/>
        <w:rPr>
          <w:rFonts w:ascii="Times New Roman" w:hAnsi="Times New Roman" w:cs="Times New Roman"/>
          <w:sz w:val="28"/>
          <w:szCs w:val="28"/>
        </w:rPr>
      </w:pPr>
      <w:r w:rsidRPr="004067CF">
        <w:rPr>
          <w:rFonts w:ascii="Times New Roman" w:hAnsi="Times New Roman" w:cs="Times New Roman"/>
          <w:sz w:val="28"/>
          <w:szCs w:val="28"/>
          <w:u w:val="thick"/>
        </w:rPr>
        <w:t>Благодаря   созданной научно-справочной  картотеке</w:t>
      </w:r>
      <w:r w:rsidRPr="004067CF">
        <w:rPr>
          <w:rFonts w:ascii="Times New Roman" w:hAnsi="Times New Roman" w:cs="Times New Roman"/>
          <w:sz w:val="28"/>
          <w:szCs w:val="28"/>
        </w:rPr>
        <w:t xml:space="preserve"> по истории Минусинского района, в 2014 г.,  к 90-летию  образования Минусинского района,  </w:t>
      </w:r>
      <w:r w:rsidR="001C3038" w:rsidRPr="004067CF">
        <w:rPr>
          <w:rFonts w:ascii="Times New Roman" w:hAnsi="Times New Roman" w:cs="Times New Roman"/>
          <w:sz w:val="28"/>
          <w:szCs w:val="28"/>
        </w:rPr>
        <w:t>архив подготовил в электронном виде иллюстрированную «Летопись  Минусинского района»</w:t>
      </w:r>
      <w:r w:rsidRPr="004067CF">
        <w:rPr>
          <w:rFonts w:ascii="Times New Roman" w:hAnsi="Times New Roman" w:cs="Times New Roman"/>
          <w:sz w:val="28"/>
          <w:szCs w:val="28"/>
        </w:rPr>
        <w:t xml:space="preserve"> с 1706 по 2014 гг. </w:t>
      </w:r>
      <w:r w:rsidR="001C3038" w:rsidRPr="004067CF">
        <w:rPr>
          <w:rFonts w:ascii="Times New Roman" w:hAnsi="Times New Roman" w:cs="Times New Roman"/>
          <w:sz w:val="28"/>
          <w:szCs w:val="28"/>
        </w:rPr>
        <w:t xml:space="preserve"> для размещения на сайте   администрации   района.  </w:t>
      </w:r>
      <w:r w:rsidR="00A32A58" w:rsidRPr="004067CF">
        <w:rPr>
          <w:rFonts w:ascii="Times New Roman" w:hAnsi="Times New Roman" w:cs="Times New Roman"/>
          <w:sz w:val="28"/>
          <w:szCs w:val="28"/>
        </w:rPr>
        <w:t>Вы видите ее на слайде. Это была и идея, и реализация минусинских архивистов, без привлечения административного ресурса. Летопись</w:t>
      </w:r>
      <w:r w:rsidR="001C3038" w:rsidRPr="004067CF">
        <w:rPr>
          <w:rFonts w:ascii="Times New Roman" w:hAnsi="Times New Roman" w:cs="Times New Roman"/>
          <w:sz w:val="28"/>
          <w:szCs w:val="28"/>
        </w:rPr>
        <w:t xml:space="preserve"> была издана   тиражом в 300 экз.</w:t>
      </w:r>
      <w:r w:rsidRPr="004067CF">
        <w:rPr>
          <w:rFonts w:ascii="Times New Roman" w:hAnsi="Times New Roman" w:cs="Times New Roman"/>
          <w:sz w:val="28"/>
          <w:szCs w:val="28"/>
        </w:rPr>
        <w:t xml:space="preserve"> </w:t>
      </w:r>
    </w:p>
    <w:p w:rsidR="00A32A58" w:rsidRPr="004067CF" w:rsidRDefault="00A32A58" w:rsidP="00D769DB">
      <w:pPr>
        <w:pStyle w:val="a5"/>
        <w:ind w:firstLine="708"/>
        <w:jc w:val="both"/>
        <w:rPr>
          <w:rFonts w:ascii="Times New Roman" w:hAnsi="Times New Roman" w:cs="Times New Roman"/>
          <w:sz w:val="28"/>
          <w:szCs w:val="28"/>
        </w:rPr>
      </w:pPr>
      <w:r w:rsidRPr="004067CF">
        <w:rPr>
          <w:rFonts w:ascii="Times New Roman" w:hAnsi="Times New Roman" w:cs="Times New Roman"/>
          <w:sz w:val="28"/>
          <w:szCs w:val="28"/>
        </w:rPr>
        <w:t>Сегодня, в преддверии 200 летия Минусинска как города мы также готовим юбилейный справочник по Минусинску.</w:t>
      </w:r>
    </w:p>
    <w:p w:rsidR="00A32A58" w:rsidRPr="004067CF" w:rsidRDefault="00A32A58" w:rsidP="00B00B4F">
      <w:pPr>
        <w:pStyle w:val="a5"/>
        <w:ind w:firstLine="708"/>
        <w:jc w:val="both"/>
        <w:rPr>
          <w:rFonts w:ascii="Times New Roman" w:hAnsi="Times New Roman" w:cs="Times New Roman"/>
          <w:color w:val="FF0000"/>
          <w:sz w:val="28"/>
          <w:szCs w:val="28"/>
        </w:rPr>
      </w:pPr>
    </w:p>
    <w:p w:rsidR="00472CC2" w:rsidRPr="004067CF" w:rsidRDefault="00472CC2" w:rsidP="00B00B4F">
      <w:pPr>
        <w:pStyle w:val="a5"/>
        <w:ind w:firstLine="708"/>
        <w:jc w:val="both"/>
        <w:rPr>
          <w:rFonts w:ascii="Times New Roman" w:hAnsi="Times New Roman" w:cs="Times New Roman"/>
          <w:color w:val="FF0000"/>
          <w:sz w:val="28"/>
          <w:szCs w:val="28"/>
        </w:rPr>
      </w:pPr>
    </w:p>
    <w:p w:rsidR="00472CC2" w:rsidRPr="004067CF" w:rsidRDefault="00472CC2" w:rsidP="00472CC2">
      <w:pPr>
        <w:pStyle w:val="a5"/>
        <w:ind w:firstLine="708"/>
        <w:jc w:val="both"/>
        <w:rPr>
          <w:rFonts w:ascii="Times New Roman" w:hAnsi="Times New Roman" w:cs="Times New Roman"/>
          <w:color w:val="000000"/>
          <w:sz w:val="28"/>
          <w:szCs w:val="28"/>
        </w:rPr>
      </w:pPr>
      <w:r w:rsidRPr="004067CF">
        <w:rPr>
          <w:rFonts w:ascii="Times New Roman" w:hAnsi="Times New Roman" w:cs="Times New Roman"/>
          <w:sz w:val="28"/>
          <w:szCs w:val="28"/>
        </w:rPr>
        <w:t xml:space="preserve">Развитие и совершенствование научно-справочного аппарата тесно </w:t>
      </w:r>
      <w:proofErr w:type="gramStart"/>
      <w:r w:rsidRPr="004067CF">
        <w:rPr>
          <w:rFonts w:ascii="Times New Roman" w:hAnsi="Times New Roman" w:cs="Times New Roman"/>
          <w:sz w:val="28"/>
          <w:szCs w:val="28"/>
        </w:rPr>
        <w:t>связаны</w:t>
      </w:r>
      <w:proofErr w:type="gramEnd"/>
      <w:r w:rsidRPr="004067CF">
        <w:rPr>
          <w:rFonts w:ascii="Times New Roman" w:hAnsi="Times New Roman" w:cs="Times New Roman"/>
          <w:sz w:val="28"/>
          <w:szCs w:val="28"/>
        </w:rPr>
        <w:t xml:space="preserve"> с активным использованием </w:t>
      </w:r>
      <w:r w:rsidRPr="004067CF">
        <w:rPr>
          <w:rFonts w:ascii="Times New Roman" w:hAnsi="Times New Roman" w:cs="Times New Roman"/>
          <w:sz w:val="28"/>
          <w:szCs w:val="28"/>
          <w:u w:val="double"/>
        </w:rPr>
        <w:t>информационных технологий</w:t>
      </w:r>
      <w:r w:rsidRPr="004067CF">
        <w:rPr>
          <w:rFonts w:ascii="Times New Roman" w:hAnsi="Times New Roman" w:cs="Times New Roman"/>
          <w:sz w:val="28"/>
          <w:szCs w:val="28"/>
        </w:rPr>
        <w:t>. Их применение позволяет улучшить состояние научно-справочного аппарата, сделать его гибким, точным и удобным в использовании.</w:t>
      </w:r>
      <w:r w:rsidRPr="004067CF">
        <w:rPr>
          <w:rFonts w:ascii="Times New Roman" w:hAnsi="Times New Roman" w:cs="Times New Roman"/>
          <w:color w:val="000000"/>
          <w:sz w:val="28"/>
          <w:szCs w:val="28"/>
        </w:rPr>
        <w:t xml:space="preserve"> </w:t>
      </w:r>
    </w:p>
    <w:p w:rsidR="00AA03C8" w:rsidRPr="004067CF" w:rsidRDefault="00AA03C8" w:rsidP="00AA03C8">
      <w:pPr>
        <w:pStyle w:val="a5"/>
        <w:ind w:firstLine="708"/>
        <w:jc w:val="both"/>
        <w:rPr>
          <w:rFonts w:ascii="Times New Roman" w:hAnsi="Times New Roman" w:cs="Times New Roman"/>
          <w:sz w:val="28"/>
          <w:szCs w:val="28"/>
        </w:rPr>
      </w:pPr>
      <w:r w:rsidRPr="004067CF">
        <w:rPr>
          <w:rFonts w:ascii="Times New Roman" w:hAnsi="Times New Roman" w:cs="Times New Roman"/>
          <w:sz w:val="28"/>
          <w:szCs w:val="28"/>
        </w:rPr>
        <w:t xml:space="preserve">В последние годы в практику  многих архивов  входит создание </w:t>
      </w:r>
      <w:r w:rsidRPr="004067CF">
        <w:rPr>
          <w:rFonts w:ascii="Times New Roman" w:hAnsi="Times New Roman" w:cs="Times New Roman"/>
          <w:b/>
          <w:color w:val="FF0000"/>
          <w:sz w:val="28"/>
          <w:szCs w:val="28"/>
          <w:u w:val="single"/>
        </w:rPr>
        <w:t>электронных баз данных,</w:t>
      </w:r>
      <w:r w:rsidRPr="004067CF">
        <w:rPr>
          <w:rFonts w:ascii="Times New Roman" w:hAnsi="Times New Roman" w:cs="Times New Roman"/>
          <w:sz w:val="28"/>
          <w:szCs w:val="28"/>
          <w:u w:val="single"/>
        </w:rPr>
        <w:t xml:space="preserve"> </w:t>
      </w:r>
      <w:r w:rsidRPr="004067CF">
        <w:rPr>
          <w:rFonts w:ascii="Times New Roman" w:hAnsi="Times New Roman" w:cs="Times New Roman"/>
          <w:sz w:val="28"/>
          <w:szCs w:val="28"/>
        </w:rPr>
        <w:t xml:space="preserve">как  вида  тематических перечней.   Базы данных, опять-таки в целях оперативности исполнения запросов граждан и юридических </w:t>
      </w:r>
      <w:r w:rsidRPr="004067CF">
        <w:rPr>
          <w:rFonts w:ascii="Times New Roman" w:hAnsi="Times New Roman" w:cs="Times New Roman"/>
          <w:sz w:val="28"/>
          <w:szCs w:val="28"/>
        </w:rPr>
        <w:lastRenderedPageBreak/>
        <w:t xml:space="preserve">лиц,  создаются и в нашем архиве. Базы данных, опять-таки,  есть  как для широкого  использования, так и для   специалистов. </w:t>
      </w:r>
    </w:p>
    <w:p w:rsidR="003F4F60" w:rsidRPr="004067CF" w:rsidRDefault="003F4F60" w:rsidP="00AA03C8">
      <w:pPr>
        <w:pStyle w:val="a5"/>
        <w:ind w:firstLine="708"/>
        <w:jc w:val="both"/>
        <w:rPr>
          <w:rFonts w:ascii="Times New Roman" w:hAnsi="Times New Roman" w:cs="Times New Roman"/>
          <w:sz w:val="28"/>
          <w:szCs w:val="28"/>
        </w:rPr>
      </w:pPr>
    </w:p>
    <w:p w:rsidR="00AA03C8" w:rsidRPr="004067CF" w:rsidRDefault="00AA03C8" w:rsidP="00AA03C8">
      <w:pPr>
        <w:pStyle w:val="a5"/>
        <w:ind w:firstLine="708"/>
        <w:jc w:val="both"/>
        <w:rPr>
          <w:rFonts w:ascii="Times New Roman" w:hAnsi="Times New Roman" w:cs="Times New Roman"/>
          <w:sz w:val="28"/>
          <w:szCs w:val="28"/>
        </w:rPr>
      </w:pPr>
      <w:r w:rsidRPr="004067CF">
        <w:rPr>
          <w:rFonts w:ascii="Times New Roman" w:hAnsi="Times New Roman" w:cs="Times New Roman"/>
          <w:sz w:val="28"/>
          <w:szCs w:val="28"/>
        </w:rPr>
        <w:t xml:space="preserve">В 2010 г. архив начал работу по созданию электронной базы данных  по документам  фондов городского и районного отделов социальной защиты населения.  Ранее в  архив  поступили документы о выплате пенсий  семьям  погибших и пропавших без вести воинов-минусинцев в годы ВОВ, а также умерших в послевоенные годы по г. Минусинску и Минусинскому району; в составе фондов – подлинники извещений о  гибели (похоронки).   Итогом трехлетней работы архива стало создание  единой базы данных  о </w:t>
      </w:r>
      <w:r w:rsidRPr="004067CF">
        <w:rPr>
          <w:rFonts w:ascii="Times New Roman" w:hAnsi="Times New Roman" w:cs="Times New Roman"/>
          <w:b/>
          <w:sz w:val="28"/>
          <w:szCs w:val="28"/>
        </w:rPr>
        <w:t>погибших</w:t>
      </w:r>
      <w:r w:rsidRPr="004067CF">
        <w:rPr>
          <w:rFonts w:ascii="Times New Roman" w:hAnsi="Times New Roman" w:cs="Times New Roman"/>
          <w:sz w:val="28"/>
          <w:szCs w:val="28"/>
        </w:rPr>
        <w:t xml:space="preserve"> в годы. В  базе данных – </w:t>
      </w:r>
      <w:r w:rsidRPr="004067CF">
        <w:rPr>
          <w:rFonts w:ascii="Times New Roman" w:hAnsi="Times New Roman" w:cs="Times New Roman"/>
          <w:b/>
          <w:color w:val="FF0000"/>
          <w:sz w:val="28"/>
          <w:szCs w:val="28"/>
          <w:u w:val="single"/>
        </w:rPr>
        <w:t>3 700</w:t>
      </w:r>
      <w:r w:rsidRPr="004067CF">
        <w:rPr>
          <w:rFonts w:ascii="Times New Roman" w:hAnsi="Times New Roman" w:cs="Times New Roman"/>
          <w:sz w:val="28"/>
          <w:szCs w:val="28"/>
        </w:rPr>
        <w:t xml:space="preserve"> фамилий.  Архив гордится тем, что   выполнил эту  объемную  работу. База данных размещена   и на </w:t>
      </w:r>
      <w:proofErr w:type="gramStart"/>
      <w:r w:rsidRPr="004067CF">
        <w:rPr>
          <w:rFonts w:ascii="Times New Roman" w:hAnsi="Times New Roman" w:cs="Times New Roman"/>
          <w:sz w:val="28"/>
          <w:szCs w:val="28"/>
        </w:rPr>
        <w:t>городском</w:t>
      </w:r>
      <w:proofErr w:type="gramEnd"/>
      <w:r w:rsidRPr="004067CF">
        <w:rPr>
          <w:rFonts w:ascii="Times New Roman" w:hAnsi="Times New Roman" w:cs="Times New Roman"/>
          <w:sz w:val="28"/>
          <w:szCs w:val="28"/>
        </w:rPr>
        <w:t xml:space="preserve">, и на районном сайтах, и очень востребована. </w:t>
      </w:r>
      <w:r w:rsidR="00E459E8" w:rsidRPr="004067CF">
        <w:rPr>
          <w:rFonts w:ascii="Times New Roman" w:hAnsi="Times New Roman" w:cs="Times New Roman"/>
          <w:sz w:val="28"/>
          <w:szCs w:val="28"/>
        </w:rPr>
        <w:t xml:space="preserve">База данных  стала  большим подспорьем, когда    появилась категория получателей социальных пособий   «дети войны». Был период, когда в архив   в день приходило до 10 таких  чел. Учитывая их преклонный возраст,   </w:t>
      </w:r>
      <w:proofErr w:type="gramStart"/>
      <w:r w:rsidR="00E459E8" w:rsidRPr="004067CF">
        <w:rPr>
          <w:rFonts w:ascii="Times New Roman" w:hAnsi="Times New Roman" w:cs="Times New Roman"/>
          <w:sz w:val="28"/>
          <w:szCs w:val="28"/>
        </w:rPr>
        <w:t>не´мощи</w:t>
      </w:r>
      <w:proofErr w:type="gramEnd"/>
      <w:r w:rsidR="00E459E8" w:rsidRPr="004067CF">
        <w:rPr>
          <w:rFonts w:ascii="Times New Roman" w:hAnsi="Times New Roman" w:cs="Times New Roman"/>
          <w:sz w:val="28"/>
          <w:szCs w:val="28"/>
        </w:rPr>
        <w:t>,     благодаря созданной базе данных  справки   удавалось  выполнять в течение 10-15 минут.</w:t>
      </w:r>
    </w:p>
    <w:p w:rsidR="003A2A9E" w:rsidRPr="00A5659B" w:rsidRDefault="00E459E8" w:rsidP="00E459E8">
      <w:pPr>
        <w:pStyle w:val="a5"/>
        <w:ind w:firstLine="708"/>
        <w:jc w:val="both"/>
        <w:rPr>
          <w:rFonts w:ascii="Times New Roman" w:hAnsi="Times New Roman" w:cs="Times New Roman"/>
          <w:sz w:val="28"/>
          <w:szCs w:val="28"/>
        </w:rPr>
      </w:pPr>
      <w:r w:rsidRPr="004067CF">
        <w:rPr>
          <w:rFonts w:ascii="Times New Roman" w:hAnsi="Times New Roman" w:cs="Times New Roman"/>
          <w:sz w:val="28"/>
          <w:szCs w:val="28"/>
        </w:rPr>
        <w:t xml:space="preserve"> Сейчас архив  работает над созданием </w:t>
      </w:r>
      <w:r w:rsidRPr="004067CF">
        <w:rPr>
          <w:rFonts w:ascii="Times New Roman" w:hAnsi="Times New Roman" w:cs="Times New Roman"/>
          <w:sz w:val="28"/>
          <w:szCs w:val="28"/>
          <w:u w:val="double"/>
        </w:rPr>
        <w:t>электронной</w:t>
      </w:r>
      <w:r w:rsidRPr="004067CF">
        <w:rPr>
          <w:rFonts w:ascii="Times New Roman" w:hAnsi="Times New Roman" w:cs="Times New Roman"/>
          <w:sz w:val="28"/>
          <w:szCs w:val="28"/>
        </w:rPr>
        <w:t xml:space="preserve">  </w:t>
      </w:r>
      <w:r w:rsidRPr="004067CF">
        <w:rPr>
          <w:rFonts w:ascii="Times New Roman" w:hAnsi="Times New Roman" w:cs="Times New Roman"/>
          <w:sz w:val="28"/>
          <w:szCs w:val="28"/>
          <w:u w:val="single"/>
        </w:rPr>
        <w:t>базы данных</w:t>
      </w:r>
      <w:r w:rsidRPr="004067CF">
        <w:rPr>
          <w:rFonts w:ascii="Times New Roman" w:hAnsi="Times New Roman" w:cs="Times New Roman"/>
          <w:sz w:val="28"/>
          <w:szCs w:val="28"/>
        </w:rPr>
        <w:t xml:space="preserve"> </w:t>
      </w:r>
      <w:r w:rsidRPr="004067CF">
        <w:rPr>
          <w:rFonts w:ascii="Times New Roman" w:hAnsi="Times New Roman" w:cs="Times New Roman"/>
          <w:b/>
          <w:sz w:val="28"/>
          <w:szCs w:val="28"/>
        </w:rPr>
        <w:t>об известных  людях г. Минусинска и Минусинского района</w:t>
      </w:r>
      <w:proofErr w:type="gramStart"/>
      <w:r w:rsidRPr="004067CF">
        <w:rPr>
          <w:rFonts w:ascii="Times New Roman" w:hAnsi="Times New Roman" w:cs="Times New Roman"/>
          <w:b/>
          <w:sz w:val="28"/>
          <w:szCs w:val="28"/>
        </w:rPr>
        <w:t xml:space="preserve"> ,</w:t>
      </w:r>
      <w:proofErr w:type="gramEnd"/>
      <w:r w:rsidRPr="004067CF">
        <w:rPr>
          <w:rFonts w:ascii="Times New Roman" w:hAnsi="Times New Roman" w:cs="Times New Roman"/>
          <w:b/>
          <w:sz w:val="28"/>
          <w:szCs w:val="28"/>
        </w:rPr>
        <w:t xml:space="preserve"> награжденных орденами и медалями</w:t>
      </w:r>
      <w:r w:rsidR="00A5659B">
        <w:rPr>
          <w:rFonts w:ascii="Times New Roman" w:hAnsi="Times New Roman" w:cs="Times New Roman"/>
          <w:sz w:val="28"/>
          <w:szCs w:val="28"/>
        </w:rPr>
        <w:t xml:space="preserve">, </w:t>
      </w:r>
      <w:r w:rsidRPr="004067CF">
        <w:rPr>
          <w:rFonts w:ascii="Times New Roman" w:hAnsi="Times New Roman" w:cs="Times New Roman"/>
          <w:sz w:val="28"/>
          <w:szCs w:val="28"/>
        </w:rPr>
        <w:t xml:space="preserve">а также </w:t>
      </w:r>
      <w:r w:rsidRPr="004067CF">
        <w:rPr>
          <w:rFonts w:ascii="Times New Roman" w:hAnsi="Times New Roman" w:cs="Times New Roman"/>
          <w:sz w:val="28"/>
          <w:szCs w:val="28"/>
          <w:u w:val="single"/>
        </w:rPr>
        <w:t>базы данных</w:t>
      </w:r>
      <w:r w:rsidRPr="004067CF">
        <w:rPr>
          <w:rFonts w:ascii="Times New Roman" w:hAnsi="Times New Roman" w:cs="Times New Roman"/>
          <w:sz w:val="28"/>
          <w:szCs w:val="28"/>
        </w:rPr>
        <w:t xml:space="preserve">  </w:t>
      </w:r>
      <w:r w:rsidRPr="00A5659B">
        <w:rPr>
          <w:rFonts w:ascii="Times New Roman" w:hAnsi="Times New Roman" w:cs="Times New Roman"/>
          <w:sz w:val="28"/>
          <w:szCs w:val="28"/>
        </w:rPr>
        <w:t>«Депутаты Минусинского городского Совета депутатов»</w:t>
      </w:r>
      <w:r w:rsidR="000A3D25" w:rsidRPr="00A5659B">
        <w:rPr>
          <w:rFonts w:ascii="Times New Roman" w:hAnsi="Times New Roman" w:cs="Times New Roman"/>
          <w:sz w:val="28"/>
          <w:szCs w:val="28"/>
        </w:rPr>
        <w:t xml:space="preserve"> с 1920-х гг. </w:t>
      </w:r>
      <w:r w:rsidRPr="00A5659B">
        <w:rPr>
          <w:rFonts w:ascii="Times New Roman" w:hAnsi="Times New Roman" w:cs="Times New Roman"/>
          <w:sz w:val="28"/>
          <w:szCs w:val="28"/>
        </w:rPr>
        <w:t>.</w:t>
      </w:r>
    </w:p>
    <w:p w:rsidR="00E459E8" w:rsidRPr="004067CF" w:rsidRDefault="00E459E8" w:rsidP="00E459E8">
      <w:pPr>
        <w:pStyle w:val="a5"/>
        <w:ind w:firstLine="708"/>
        <w:jc w:val="both"/>
        <w:rPr>
          <w:rFonts w:ascii="Times New Roman" w:hAnsi="Times New Roman" w:cs="Times New Roman"/>
          <w:b/>
          <w:sz w:val="28"/>
          <w:szCs w:val="28"/>
        </w:rPr>
      </w:pPr>
      <w:r w:rsidRPr="00A5659B">
        <w:rPr>
          <w:rFonts w:ascii="Times New Roman" w:hAnsi="Times New Roman" w:cs="Times New Roman"/>
          <w:sz w:val="28"/>
          <w:szCs w:val="28"/>
        </w:rPr>
        <w:t xml:space="preserve"> </w:t>
      </w:r>
      <w:r w:rsidR="00F164CC" w:rsidRPr="00A5659B">
        <w:rPr>
          <w:rFonts w:ascii="Times New Roman" w:hAnsi="Times New Roman" w:cs="Times New Roman"/>
          <w:sz w:val="28"/>
          <w:szCs w:val="28"/>
        </w:rPr>
        <w:t>Создание этих баз – не самоцель и не инициатива депутатского</w:t>
      </w:r>
      <w:r w:rsidR="00F164CC" w:rsidRPr="004067CF">
        <w:rPr>
          <w:rFonts w:ascii="Times New Roman" w:hAnsi="Times New Roman" w:cs="Times New Roman"/>
          <w:sz w:val="28"/>
          <w:szCs w:val="28"/>
        </w:rPr>
        <w:t xml:space="preserve"> корпуса, это дополнительное на</w:t>
      </w:r>
      <w:r w:rsidR="00A5659B">
        <w:rPr>
          <w:rFonts w:ascii="Times New Roman" w:hAnsi="Times New Roman" w:cs="Times New Roman"/>
          <w:sz w:val="28"/>
          <w:szCs w:val="28"/>
        </w:rPr>
        <w:t xml:space="preserve">правление деятельности архива, которое </w:t>
      </w:r>
      <w:r w:rsidR="00F164CC" w:rsidRPr="004067CF">
        <w:rPr>
          <w:rFonts w:ascii="Times New Roman" w:hAnsi="Times New Roman" w:cs="Times New Roman"/>
          <w:sz w:val="28"/>
          <w:szCs w:val="28"/>
        </w:rPr>
        <w:t xml:space="preserve">реализуется в ходе  </w:t>
      </w:r>
      <w:r w:rsidRPr="004067CF">
        <w:rPr>
          <w:rFonts w:ascii="Times New Roman" w:hAnsi="Times New Roman" w:cs="Times New Roman"/>
          <w:sz w:val="28"/>
          <w:szCs w:val="28"/>
        </w:rPr>
        <w:t xml:space="preserve"> </w:t>
      </w:r>
      <w:r w:rsidR="00F164CC" w:rsidRPr="004067CF">
        <w:rPr>
          <w:rFonts w:ascii="Times New Roman" w:hAnsi="Times New Roman" w:cs="Times New Roman"/>
          <w:sz w:val="28"/>
          <w:szCs w:val="28"/>
        </w:rPr>
        <w:t xml:space="preserve">углубленной работы с архивными документами, в том числе и </w:t>
      </w:r>
      <w:r w:rsidR="00A5659B">
        <w:rPr>
          <w:rFonts w:ascii="Times New Roman" w:hAnsi="Times New Roman" w:cs="Times New Roman"/>
          <w:sz w:val="28"/>
          <w:szCs w:val="28"/>
        </w:rPr>
        <w:t xml:space="preserve">в ходе работы </w:t>
      </w:r>
      <w:r w:rsidR="00F164CC" w:rsidRPr="004067CF">
        <w:rPr>
          <w:rFonts w:ascii="Times New Roman" w:hAnsi="Times New Roman" w:cs="Times New Roman"/>
          <w:sz w:val="28"/>
          <w:szCs w:val="28"/>
        </w:rPr>
        <w:t>по запросам. Таким образом, у</w:t>
      </w:r>
      <w:r w:rsidRPr="004067CF">
        <w:rPr>
          <w:rFonts w:ascii="Times New Roman" w:hAnsi="Times New Roman" w:cs="Times New Roman"/>
          <w:sz w:val="28"/>
          <w:szCs w:val="28"/>
        </w:rPr>
        <w:t xml:space="preserve">казанные базы данных создаются по накопительному принципу, </w:t>
      </w:r>
      <w:r w:rsidRPr="004067CF">
        <w:rPr>
          <w:rFonts w:ascii="Times New Roman" w:hAnsi="Times New Roman" w:cs="Times New Roman"/>
          <w:b/>
          <w:sz w:val="28"/>
          <w:szCs w:val="28"/>
          <w:u w:val="double"/>
        </w:rPr>
        <w:t>попутно</w:t>
      </w:r>
      <w:r w:rsidRPr="004067CF">
        <w:rPr>
          <w:rFonts w:ascii="Times New Roman" w:hAnsi="Times New Roman" w:cs="Times New Roman"/>
          <w:b/>
          <w:sz w:val="28"/>
          <w:szCs w:val="28"/>
        </w:rPr>
        <w:t>,</w:t>
      </w:r>
      <w:r w:rsidRPr="004067CF">
        <w:rPr>
          <w:rFonts w:ascii="Times New Roman" w:hAnsi="Times New Roman" w:cs="Times New Roman"/>
          <w:sz w:val="28"/>
          <w:szCs w:val="28"/>
        </w:rPr>
        <w:t xml:space="preserve"> при  просмотре  документов органов власти  разных лет. </w:t>
      </w:r>
    </w:p>
    <w:p w:rsidR="00583FE1" w:rsidRPr="004067CF" w:rsidRDefault="00583FE1" w:rsidP="00583FE1">
      <w:pPr>
        <w:pStyle w:val="a5"/>
        <w:ind w:firstLine="708"/>
        <w:jc w:val="both"/>
        <w:rPr>
          <w:rFonts w:ascii="Times New Roman" w:hAnsi="Times New Roman" w:cs="Times New Roman"/>
          <w:sz w:val="28"/>
          <w:szCs w:val="28"/>
        </w:rPr>
      </w:pPr>
      <w:r w:rsidRPr="004067CF">
        <w:rPr>
          <w:rFonts w:ascii="Times New Roman" w:hAnsi="Times New Roman" w:cs="Times New Roman"/>
          <w:sz w:val="28"/>
          <w:szCs w:val="28"/>
        </w:rPr>
        <w:t xml:space="preserve">  В электронных базах данных, предназначенных  для  специалистов,  - сведения о ветхом жилье,  об изменении нумерации домов и зданий по г. Минусинску</w:t>
      </w:r>
      <w:proofErr w:type="gramStart"/>
      <w:r w:rsidRPr="004067CF">
        <w:rPr>
          <w:rFonts w:ascii="Times New Roman" w:hAnsi="Times New Roman" w:cs="Times New Roman"/>
          <w:sz w:val="28"/>
          <w:szCs w:val="28"/>
        </w:rPr>
        <w:t xml:space="preserve"> .</w:t>
      </w:r>
      <w:proofErr w:type="gramEnd"/>
      <w:r w:rsidRPr="004067CF">
        <w:rPr>
          <w:rFonts w:ascii="Times New Roman" w:hAnsi="Times New Roman" w:cs="Times New Roman"/>
          <w:sz w:val="28"/>
          <w:szCs w:val="28"/>
        </w:rPr>
        <w:t xml:space="preserve"> Указанные базы данных  для внутреннего пользования, во 1-х, исходя из  «Закона о конфиденциальности информации»; во-2-х, всё что касается размещения  сведений  из  документов фондов Администраций  - это вне компетенции архива. </w:t>
      </w:r>
      <w:r w:rsidR="00071711" w:rsidRPr="004067CF">
        <w:rPr>
          <w:rFonts w:ascii="Times New Roman" w:hAnsi="Times New Roman" w:cs="Times New Roman"/>
          <w:sz w:val="28"/>
          <w:szCs w:val="28"/>
        </w:rPr>
        <w:t xml:space="preserve"> Эти базы данных </w:t>
      </w:r>
      <w:r w:rsidR="00071711" w:rsidRPr="004067CF">
        <w:rPr>
          <w:rFonts w:ascii="Times New Roman" w:hAnsi="Times New Roman" w:cs="Times New Roman"/>
          <w:sz w:val="28"/>
          <w:szCs w:val="28"/>
          <w:u w:val="double"/>
        </w:rPr>
        <w:t>востребованы</w:t>
      </w:r>
      <w:r w:rsidR="00071711" w:rsidRPr="004067CF">
        <w:rPr>
          <w:rFonts w:ascii="Times New Roman" w:hAnsi="Times New Roman" w:cs="Times New Roman"/>
          <w:sz w:val="28"/>
          <w:szCs w:val="28"/>
        </w:rPr>
        <w:t xml:space="preserve"> специалистами отделов </w:t>
      </w:r>
      <w:r w:rsidRPr="004067CF">
        <w:rPr>
          <w:rFonts w:ascii="Times New Roman" w:hAnsi="Times New Roman" w:cs="Times New Roman"/>
          <w:sz w:val="28"/>
          <w:szCs w:val="28"/>
        </w:rPr>
        <w:t xml:space="preserve"> администрации города. </w:t>
      </w:r>
    </w:p>
    <w:p w:rsidR="00583FE1" w:rsidRPr="004067CF" w:rsidRDefault="00583FE1" w:rsidP="00583FE1">
      <w:pPr>
        <w:pStyle w:val="a5"/>
        <w:jc w:val="both"/>
        <w:rPr>
          <w:rFonts w:ascii="Times New Roman" w:hAnsi="Times New Roman" w:cs="Times New Roman"/>
          <w:sz w:val="28"/>
          <w:szCs w:val="28"/>
        </w:rPr>
      </w:pPr>
      <w:r w:rsidRPr="004067CF">
        <w:rPr>
          <w:rFonts w:ascii="Times New Roman" w:hAnsi="Times New Roman" w:cs="Times New Roman"/>
          <w:sz w:val="28"/>
          <w:szCs w:val="28"/>
        </w:rPr>
        <w:tab/>
        <w:t xml:space="preserve"> </w:t>
      </w:r>
    </w:p>
    <w:p w:rsidR="00CA7279" w:rsidRPr="004067CF" w:rsidRDefault="00CA7279" w:rsidP="00CA7279">
      <w:pPr>
        <w:pStyle w:val="2"/>
        <w:shd w:val="clear" w:color="auto" w:fill="FFFFFF"/>
        <w:spacing w:before="160" w:beforeAutospacing="0" w:after="160" w:afterAutospacing="0" w:line="312" w:lineRule="atLeast"/>
        <w:ind w:firstLine="708"/>
        <w:jc w:val="both"/>
        <w:rPr>
          <w:b w:val="0"/>
          <w:color w:val="000000"/>
          <w:sz w:val="28"/>
          <w:szCs w:val="28"/>
        </w:rPr>
      </w:pPr>
      <w:r w:rsidRPr="004067CF">
        <w:rPr>
          <w:b w:val="0"/>
          <w:color w:val="000000"/>
          <w:sz w:val="28"/>
          <w:szCs w:val="28"/>
        </w:rPr>
        <w:t>Существуют  еще такие виды справочников</w:t>
      </w:r>
      <w:proofErr w:type="gramStart"/>
      <w:r w:rsidRPr="004067CF">
        <w:rPr>
          <w:b w:val="0"/>
          <w:color w:val="000000"/>
          <w:sz w:val="28"/>
          <w:szCs w:val="28"/>
        </w:rPr>
        <w:t xml:space="preserve"> ,</w:t>
      </w:r>
      <w:proofErr w:type="gramEnd"/>
      <w:r w:rsidRPr="004067CF">
        <w:rPr>
          <w:b w:val="0"/>
          <w:color w:val="000000"/>
          <w:sz w:val="28"/>
          <w:szCs w:val="28"/>
        </w:rPr>
        <w:t xml:space="preserve"> как </w:t>
      </w:r>
      <w:r w:rsidRPr="004067CF">
        <w:rPr>
          <w:i/>
          <w:color w:val="FF0000"/>
          <w:sz w:val="28"/>
          <w:szCs w:val="28"/>
        </w:rPr>
        <w:t>обзоры документов и исторические справки</w:t>
      </w:r>
      <w:r w:rsidRPr="004067CF">
        <w:rPr>
          <w:b w:val="0"/>
          <w:color w:val="FF0000"/>
          <w:sz w:val="28"/>
          <w:szCs w:val="28"/>
        </w:rPr>
        <w:t>.</w:t>
      </w:r>
      <w:r w:rsidRPr="004067CF">
        <w:rPr>
          <w:b w:val="0"/>
          <w:color w:val="000000"/>
          <w:sz w:val="28"/>
          <w:szCs w:val="28"/>
        </w:rPr>
        <w:t xml:space="preserve">  Это  категория дополнительных справочно-поисковых  систем, предназначенных   </w:t>
      </w:r>
      <w:r w:rsidRPr="004067CF">
        <w:rPr>
          <w:b w:val="0"/>
          <w:color w:val="000000"/>
          <w:sz w:val="28"/>
          <w:szCs w:val="28"/>
          <w:u w:val="single"/>
        </w:rPr>
        <w:t xml:space="preserve">для публикации  </w:t>
      </w:r>
      <w:r w:rsidRPr="004067CF">
        <w:rPr>
          <w:b w:val="0"/>
          <w:color w:val="000000"/>
          <w:sz w:val="28"/>
          <w:szCs w:val="28"/>
        </w:rPr>
        <w:t xml:space="preserve">с целью информирования пользователей о составе и содержании документов фонда или разных фондов. </w:t>
      </w:r>
    </w:p>
    <w:p w:rsidR="00CA7279" w:rsidRPr="004067CF" w:rsidRDefault="00CA7279" w:rsidP="00CA7279">
      <w:pPr>
        <w:pStyle w:val="2"/>
        <w:shd w:val="clear" w:color="auto" w:fill="FFFFFF"/>
        <w:spacing w:before="160" w:beforeAutospacing="0" w:after="160" w:afterAutospacing="0" w:line="312" w:lineRule="atLeast"/>
        <w:ind w:firstLine="708"/>
        <w:jc w:val="both"/>
        <w:rPr>
          <w:i/>
          <w:color w:val="000000"/>
          <w:sz w:val="28"/>
          <w:szCs w:val="28"/>
          <w:u w:val="single"/>
        </w:rPr>
      </w:pPr>
      <w:r w:rsidRPr="004067CF">
        <w:rPr>
          <w:b w:val="0"/>
          <w:color w:val="000000"/>
          <w:sz w:val="28"/>
          <w:szCs w:val="28"/>
        </w:rPr>
        <w:t xml:space="preserve">На сайте архивного агентства  в рубрике «Обзоры» размещен </w:t>
      </w:r>
      <w:r w:rsidRPr="004067CF">
        <w:rPr>
          <w:b w:val="0"/>
          <w:color w:val="000000"/>
          <w:sz w:val="28"/>
          <w:szCs w:val="28"/>
          <w:u w:val="single"/>
        </w:rPr>
        <w:t xml:space="preserve">обзор </w:t>
      </w:r>
      <w:r w:rsidRPr="004067CF">
        <w:rPr>
          <w:i/>
          <w:color w:val="000000"/>
          <w:sz w:val="28"/>
          <w:szCs w:val="28"/>
          <w:u w:val="single"/>
        </w:rPr>
        <w:t>«Документы  переписей в муниципальном архиве г. Минусинска».</w:t>
      </w:r>
    </w:p>
    <w:p w:rsidR="002361C3" w:rsidRPr="004067CF" w:rsidRDefault="002361C3" w:rsidP="00CA7279">
      <w:pPr>
        <w:pStyle w:val="2"/>
        <w:shd w:val="clear" w:color="auto" w:fill="FFFFFF"/>
        <w:spacing w:before="160" w:beforeAutospacing="0" w:after="160" w:afterAutospacing="0" w:line="312" w:lineRule="atLeast"/>
        <w:ind w:firstLine="708"/>
        <w:jc w:val="both"/>
        <w:rPr>
          <w:i/>
          <w:color w:val="000000"/>
          <w:sz w:val="28"/>
          <w:szCs w:val="28"/>
          <w:u w:val="single"/>
        </w:rPr>
      </w:pPr>
    </w:p>
    <w:p w:rsidR="00AA03C8" w:rsidRPr="004067CF" w:rsidRDefault="002361C3" w:rsidP="002361C3">
      <w:pPr>
        <w:pStyle w:val="a5"/>
        <w:jc w:val="both"/>
        <w:rPr>
          <w:rFonts w:ascii="Times New Roman" w:hAnsi="Times New Roman" w:cs="Times New Roman"/>
          <w:b/>
          <w:sz w:val="28"/>
          <w:szCs w:val="28"/>
        </w:rPr>
      </w:pPr>
      <w:r w:rsidRPr="004067CF">
        <w:rPr>
          <w:rFonts w:ascii="Times New Roman" w:hAnsi="Times New Roman" w:cs="Times New Roman"/>
          <w:b/>
          <w:sz w:val="28"/>
          <w:szCs w:val="28"/>
        </w:rPr>
        <w:t>НСА  для ВЫСТАВОК</w:t>
      </w:r>
    </w:p>
    <w:p w:rsidR="002361C3" w:rsidRPr="004067CF" w:rsidRDefault="002361C3" w:rsidP="002361C3">
      <w:pPr>
        <w:pStyle w:val="a5"/>
        <w:jc w:val="both"/>
        <w:rPr>
          <w:rFonts w:ascii="Times New Roman" w:hAnsi="Times New Roman" w:cs="Times New Roman"/>
          <w:b/>
          <w:i/>
          <w:sz w:val="28"/>
          <w:szCs w:val="28"/>
        </w:rPr>
      </w:pPr>
    </w:p>
    <w:p w:rsidR="00595B27" w:rsidRPr="004067CF" w:rsidRDefault="00595B27" w:rsidP="004E6DC5">
      <w:pPr>
        <w:pStyle w:val="a5"/>
        <w:ind w:firstLine="708"/>
        <w:jc w:val="both"/>
        <w:rPr>
          <w:rFonts w:ascii="Times New Roman" w:hAnsi="Times New Roman" w:cs="Times New Roman"/>
          <w:sz w:val="28"/>
          <w:szCs w:val="28"/>
        </w:rPr>
      </w:pPr>
      <w:r w:rsidRPr="004067CF">
        <w:rPr>
          <w:rFonts w:ascii="Times New Roman" w:hAnsi="Times New Roman" w:cs="Times New Roman"/>
          <w:sz w:val="28"/>
          <w:szCs w:val="28"/>
        </w:rPr>
        <w:lastRenderedPageBreak/>
        <w:t>Работа по созданию НСА обеспечивает возможность осуществления просветительской деятельности муниципального архива.</w:t>
      </w:r>
    </w:p>
    <w:p w:rsidR="004E6DC5" w:rsidRPr="004067CF" w:rsidRDefault="004E6DC5" w:rsidP="004E6DC5">
      <w:pPr>
        <w:pStyle w:val="a5"/>
        <w:ind w:firstLine="708"/>
        <w:jc w:val="both"/>
        <w:rPr>
          <w:rFonts w:ascii="Times New Roman" w:hAnsi="Times New Roman" w:cs="Times New Roman"/>
          <w:sz w:val="28"/>
          <w:szCs w:val="28"/>
        </w:rPr>
      </w:pPr>
      <w:r w:rsidRPr="004067CF">
        <w:rPr>
          <w:rFonts w:ascii="Times New Roman" w:hAnsi="Times New Roman" w:cs="Times New Roman"/>
          <w:sz w:val="28"/>
          <w:szCs w:val="28"/>
        </w:rPr>
        <w:t xml:space="preserve">Наиболее яркой формой  использования документов  являются </w:t>
      </w:r>
      <w:r w:rsidRPr="004067CF">
        <w:rPr>
          <w:rFonts w:ascii="Times New Roman" w:hAnsi="Times New Roman" w:cs="Times New Roman"/>
          <w:b/>
          <w:sz w:val="28"/>
          <w:szCs w:val="28"/>
          <w:u w:val="single"/>
        </w:rPr>
        <w:t>выставки</w:t>
      </w:r>
      <w:r w:rsidRPr="004067CF">
        <w:rPr>
          <w:rFonts w:ascii="Times New Roman" w:hAnsi="Times New Roman" w:cs="Times New Roman"/>
          <w:sz w:val="28"/>
          <w:szCs w:val="28"/>
        </w:rPr>
        <w:t>.   Подготовка выставок  также не обходится  без     научно-справочного аппарата</w:t>
      </w:r>
      <w:proofErr w:type="gramStart"/>
      <w:r w:rsidRPr="004067CF">
        <w:rPr>
          <w:rFonts w:ascii="Times New Roman" w:hAnsi="Times New Roman" w:cs="Times New Roman"/>
          <w:sz w:val="28"/>
          <w:szCs w:val="28"/>
        </w:rPr>
        <w:t>.</w:t>
      </w:r>
      <w:proofErr w:type="gramEnd"/>
      <w:r w:rsidRPr="004067CF">
        <w:rPr>
          <w:rFonts w:ascii="Times New Roman" w:hAnsi="Times New Roman" w:cs="Times New Roman"/>
          <w:sz w:val="28"/>
          <w:szCs w:val="28"/>
        </w:rPr>
        <w:t xml:space="preserve"> ( </w:t>
      </w:r>
      <w:proofErr w:type="gramStart"/>
      <w:r w:rsidRPr="004067CF">
        <w:rPr>
          <w:rFonts w:ascii="Times New Roman" w:hAnsi="Times New Roman" w:cs="Times New Roman"/>
          <w:sz w:val="28"/>
          <w:szCs w:val="28"/>
        </w:rPr>
        <w:t>э</w:t>
      </w:r>
      <w:proofErr w:type="gramEnd"/>
      <w:r w:rsidRPr="004067CF">
        <w:rPr>
          <w:rFonts w:ascii="Times New Roman" w:hAnsi="Times New Roman" w:cs="Times New Roman"/>
          <w:sz w:val="28"/>
          <w:szCs w:val="28"/>
        </w:rPr>
        <w:t xml:space="preserve">то и подбор документов, и  иллюстрирование). При отборе документов для выставок   мы стараемся  публиковать,  вводить в краеведческий оборот  новые, ранее не публиковавшиеся документы, выявленные при  переработке  описей, или попутно при выполнении запросов, и </w:t>
      </w:r>
      <w:r w:rsidRPr="004067CF">
        <w:rPr>
          <w:rFonts w:ascii="Times New Roman" w:hAnsi="Times New Roman" w:cs="Times New Roman"/>
          <w:sz w:val="28"/>
          <w:szCs w:val="28"/>
          <w:u w:val="thick"/>
        </w:rPr>
        <w:t>внесенные в  систематический каталог</w:t>
      </w:r>
      <w:r w:rsidRPr="004067CF">
        <w:rPr>
          <w:rFonts w:ascii="Times New Roman" w:hAnsi="Times New Roman" w:cs="Times New Roman"/>
          <w:sz w:val="28"/>
          <w:szCs w:val="28"/>
        </w:rPr>
        <w:t xml:space="preserve">. </w:t>
      </w:r>
    </w:p>
    <w:p w:rsidR="0085430A" w:rsidRPr="004067CF" w:rsidRDefault="004E6DC5" w:rsidP="0085430A">
      <w:pPr>
        <w:pStyle w:val="a5"/>
        <w:ind w:firstLine="708"/>
        <w:jc w:val="both"/>
        <w:rPr>
          <w:sz w:val="28"/>
          <w:szCs w:val="28"/>
        </w:rPr>
      </w:pPr>
      <w:r w:rsidRPr="004067CF">
        <w:rPr>
          <w:rFonts w:ascii="Times New Roman" w:hAnsi="Times New Roman" w:cs="Times New Roman"/>
          <w:sz w:val="28"/>
          <w:szCs w:val="28"/>
        </w:rPr>
        <w:t xml:space="preserve">На  </w:t>
      </w:r>
      <w:proofErr w:type="gramStart"/>
      <w:r w:rsidRPr="004067CF">
        <w:rPr>
          <w:rFonts w:ascii="Times New Roman" w:hAnsi="Times New Roman" w:cs="Times New Roman"/>
          <w:sz w:val="28"/>
          <w:szCs w:val="28"/>
        </w:rPr>
        <w:t>основе</w:t>
      </w:r>
      <w:proofErr w:type="gramEnd"/>
      <w:r w:rsidRPr="004067CF">
        <w:rPr>
          <w:rFonts w:ascii="Times New Roman" w:hAnsi="Times New Roman" w:cs="Times New Roman"/>
          <w:sz w:val="28"/>
          <w:szCs w:val="28"/>
        </w:rPr>
        <w:t xml:space="preserve"> создаваемой   в архиве  </w:t>
      </w:r>
      <w:r w:rsidR="00F1258A" w:rsidRPr="004067CF">
        <w:rPr>
          <w:rFonts w:ascii="Times New Roman" w:hAnsi="Times New Roman" w:cs="Times New Roman"/>
          <w:sz w:val="28"/>
          <w:szCs w:val="28"/>
          <w:u w:val="thick"/>
        </w:rPr>
        <w:t>картотеке</w:t>
      </w:r>
      <w:r w:rsidRPr="004067CF">
        <w:rPr>
          <w:rFonts w:ascii="Times New Roman" w:hAnsi="Times New Roman" w:cs="Times New Roman"/>
          <w:sz w:val="28"/>
          <w:szCs w:val="28"/>
          <w:u w:val="thick"/>
        </w:rPr>
        <w:t xml:space="preserve"> по истории органов власти</w:t>
      </w:r>
      <w:r w:rsidRPr="004067CF">
        <w:rPr>
          <w:rFonts w:ascii="Times New Roman" w:hAnsi="Times New Roman" w:cs="Times New Roman"/>
          <w:sz w:val="28"/>
          <w:szCs w:val="28"/>
        </w:rPr>
        <w:t xml:space="preserve"> была  подготовлена виртуальная выставка </w:t>
      </w:r>
      <w:r w:rsidRPr="004067CF">
        <w:rPr>
          <w:rFonts w:ascii="Times New Roman" w:hAnsi="Times New Roman" w:cs="Times New Roman"/>
          <w:b/>
          <w:i/>
          <w:sz w:val="28"/>
          <w:szCs w:val="28"/>
        </w:rPr>
        <w:t>«Минусинские градоначальники. 1823-1993 гг.»</w:t>
      </w:r>
      <w:r w:rsidR="009F22FE" w:rsidRPr="004067CF">
        <w:rPr>
          <w:sz w:val="28"/>
          <w:szCs w:val="28"/>
        </w:rPr>
        <w:t xml:space="preserve"> </w:t>
      </w:r>
    </w:p>
    <w:p w:rsidR="0085430A" w:rsidRPr="004067CF" w:rsidRDefault="0085430A" w:rsidP="0085430A">
      <w:pPr>
        <w:pStyle w:val="a5"/>
        <w:ind w:firstLine="708"/>
        <w:jc w:val="both"/>
        <w:rPr>
          <w:sz w:val="28"/>
          <w:szCs w:val="28"/>
        </w:rPr>
      </w:pPr>
    </w:p>
    <w:p w:rsidR="003A2A9E" w:rsidRDefault="009F22FE" w:rsidP="004E6DC5">
      <w:pPr>
        <w:pStyle w:val="a5"/>
        <w:ind w:firstLine="708"/>
        <w:jc w:val="both"/>
        <w:rPr>
          <w:rFonts w:ascii="Times New Roman" w:hAnsi="Times New Roman" w:cs="Times New Roman"/>
          <w:sz w:val="28"/>
          <w:szCs w:val="28"/>
        </w:rPr>
      </w:pPr>
      <w:r w:rsidRPr="004067CF">
        <w:rPr>
          <w:rFonts w:ascii="Times New Roman" w:hAnsi="Times New Roman" w:cs="Times New Roman"/>
          <w:sz w:val="28"/>
          <w:szCs w:val="28"/>
        </w:rPr>
        <w:t xml:space="preserve">Уверенность в востребованности подобных информационных ресурсов на основе НСА имеет реальную почву - это анализ статистики посещений пользователями интернет-ресурсов архива. Статистика говорит об устойчивом количестве пользователей, просмотревших, к примеру, данную выставку -  за год зафиксировано 1,5 тыс. просмотров. </w:t>
      </w:r>
    </w:p>
    <w:p w:rsidR="003A2A9E" w:rsidRDefault="003A2A9E" w:rsidP="004E6DC5">
      <w:pPr>
        <w:pStyle w:val="a5"/>
        <w:ind w:firstLine="708"/>
        <w:jc w:val="both"/>
        <w:rPr>
          <w:rFonts w:ascii="Times New Roman" w:hAnsi="Times New Roman" w:cs="Times New Roman"/>
          <w:sz w:val="28"/>
          <w:szCs w:val="28"/>
        </w:rPr>
      </w:pPr>
    </w:p>
    <w:p w:rsidR="003A2A9E" w:rsidRDefault="003A2A9E" w:rsidP="004E6DC5">
      <w:pPr>
        <w:pStyle w:val="a5"/>
        <w:ind w:firstLine="708"/>
        <w:jc w:val="both"/>
        <w:rPr>
          <w:rFonts w:ascii="Times New Roman" w:hAnsi="Times New Roman" w:cs="Times New Roman"/>
          <w:sz w:val="28"/>
          <w:szCs w:val="28"/>
        </w:rPr>
      </w:pPr>
    </w:p>
    <w:p w:rsidR="00595B27" w:rsidRPr="004067CF" w:rsidRDefault="009F22FE" w:rsidP="004E6DC5">
      <w:pPr>
        <w:pStyle w:val="a5"/>
        <w:ind w:firstLine="708"/>
        <w:jc w:val="both"/>
        <w:rPr>
          <w:rFonts w:ascii="Times New Roman" w:hAnsi="Times New Roman" w:cs="Times New Roman"/>
          <w:sz w:val="28"/>
          <w:szCs w:val="28"/>
        </w:rPr>
      </w:pPr>
      <w:r w:rsidRPr="004067CF">
        <w:rPr>
          <w:rFonts w:ascii="Times New Roman" w:hAnsi="Times New Roman" w:cs="Times New Roman"/>
          <w:sz w:val="28"/>
          <w:szCs w:val="28"/>
        </w:rPr>
        <w:t xml:space="preserve">Это хороший результат, учитывая, что представленная на основе архивных документов конкретная историческая тема в виде виртуальной выставки документов, нужны далеко не всем. </w:t>
      </w:r>
      <w:r w:rsidR="0085430A" w:rsidRPr="004067CF">
        <w:rPr>
          <w:rFonts w:ascii="Times New Roman" w:hAnsi="Times New Roman" w:cs="Times New Roman"/>
          <w:sz w:val="28"/>
          <w:szCs w:val="28"/>
        </w:rPr>
        <w:t>Убеждена, даже е</w:t>
      </w:r>
      <w:r w:rsidRPr="004067CF">
        <w:rPr>
          <w:rFonts w:ascii="Times New Roman" w:hAnsi="Times New Roman" w:cs="Times New Roman"/>
          <w:sz w:val="28"/>
          <w:szCs w:val="28"/>
        </w:rPr>
        <w:t xml:space="preserve">сли подобной информацией заинтересовался хотя бы один пользователь, то этот факт уже можно считать хорошим результатом. </w:t>
      </w:r>
    </w:p>
    <w:p w:rsidR="0085430A" w:rsidRPr="004067CF" w:rsidRDefault="0085430A" w:rsidP="004E6DC5">
      <w:pPr>
        <w:pStyle w:val="a5"/>
        <w:ind w:firstLine="708"/>
        <w:jc w:val="both"/>
        <w:rPr>
          <w:rFonts w:ascii="Times New Roman" w:hAnsi="Times New Roman" w:cs="Times New Roman"/>
          <w:sz w:val="28"/>
          <w:szCs w:val="28"/>
        </w:rPr>
      </w:pPr>
    </w:p>
    <w:p w:rsidR="002361C3" w:rsidRPr="004067CF" w:rsidRDefault="0085430A" w:rsidP="004E6DC5">
      <w:pPr>
        <w:pStyle w:val="a5"/>
        <w:ind w:firstLine="708"/>
        <w:jc w:val="both"/>
        <w:rPr>
          <w:rFonts w:ascii="Times New Roman" w:hAnsi="Times New Roman" w:cs="Times New Roman"/>
          <w:sz w:val="28"/>
          <w:szCs w:val="28"/>
        </w:rPr>
      </w:pPr>
      <w:r w:rsidRPr="004067CF">
        <w:rPr>
          <w:rFonts w:ascii="Times New Roman" w:hAnsi="Times New Roman" w:cs="Times New Roman"/>
          <w:sz w:val="28"/>
          <w:szCs w:val="28"/>
        </w:rPr>
        <w:t>Не менее востребованная и интересная выставка, которая стала р</w:t>
      </w:r>
      <w:r w:rsidR="002361C3" w:rsidRPr="004067CF">
        <w:rPr>
          <w:rFonts w:ascii="Times New Roman" w:hAnsi="Times New Roman" w:cs="Times New Roman"/>
          <w:sz w:val="28"/>
          <w:szCs w:val="28"/>
        </w:rPr>
        <w:t>езультатом  исследования д</w:t>
      </w:r>
      <w:r w:rsidRPr="004067CF">
        <w:rPr>
          <w:rFonts w:ascii="Times New Roman" w:hAnsi="Times New Roman" w:cs="Times New Roman"/>
          <w:sz w:val="28"/>
          <w:szCs w:val="28"/>
        </w:rPr>
        <w:t>окументов 1917 г.,</w:t>
      </w:r>
      <w:r w:rsidR="002361C3" w:rsidRPr="004067CF">
        <w:rPr>
          <w:rFonts w:ascii="Times New Roman" w:hAnsi="Times New Roman" w:cs="Times New Roman"/>
          <w:sz w:val="28"/>
          <w:szCs w:val="28"/>
        </w:rPr>
        <w:t xml:space="preserve"> историко-документальная выставка </w:t>
      </w:r>
      <w:r w:rsidR="002361C3" w:rsidRPr="004067CF">
        <w:rPr>
          <w:rFonts w:ascii="Times New Roman" w:hAnsi="Times New Roman" w:cs="Times New Roman"/>
          <w:b/>
          <w:i/>
          <w:sz w:val="28"/>
          <w:szCs w:val="28"/>
        </w:rPr>
        <w:t>« Минусинск в 1917 г.»</w:t>
      </w:r>
      <w:r w:rsidRPr="004067CF">
        <w:rPr>
          <w:rFonts w:ascii="Times New Roman" w:hAnsi="Times New Roman" w:cs="Times New Roman"/>
          <w:b/>
          <w:i/>
          <w:sz w:val="28"/>
          <w:szCs w:val="28"/>
        </w:rPr>
        <w:t xml:space="preserve">. </w:t>
      </w:r>
      <w:r w:rsidRPr="004067CF">
        <w:rPr>
          <w:rFonts w:ascii="Times New Roman" w:hAnsi="Times New Roman" w:cs="Times New Roman"/>
          <w:sz w:val="28"/>
          <w:szCs w:val="28"/>
        </w:rPr>
        <w:t>Она также нашла немало своих благодарных посетителей.</w:t>
      </w:r>
    </w:p>
    <w:p w:rsidR="00294E68" w:rsidRPr="004067CF" w:rsidRDefault="00294E68" w:rsidP="00B00B4F">
      <w:pPr>
        <w:pStyle w:val="a5"/>
        <w:ind w:firstLine="708"/>
        <w:jc w:val="both"/>
        <w:rPr>
          <w:rFonts w:ascii="Times New Roman" w:hAnsi="Times New Roman" w:cs="Times New Roman"/>
          <w:color w:val="FF0000"/>
          <w:sz w:val="28"/>
          <w:szCs w:val="28"/>
        </w:rPr>
      </w:pPr>
    </w:p>
    <w:p w:rsidR="00B95286" w:rsidRPr="004067CF" w:rsidRDefault="0085430A" w:rsidP="0085430A">
      <w:pPr>
        <w:pStyle w:val="a5"/>
        <w:ind w:firstLine="708"/>
        <w:jc w:val="both"/>
        <w:rPr>
          <w:rFonts w:ascii="Times New Roman" w:hAnsi="Times New Roman" w:cs="Times New Roman"/>
          <w:sz w:val="28"/>
          <w:szCs w:val="28"/>
        </w:rPr>
      </w:pPr>
      <w:r w:rsidRPr="004067CF">
        <w:rPr>
          <w:rFonts w:ascii="Times New Roman" w:hAnsi="Times New Roman" w:cs="Times New Roman"/>
          <w:sz w:val="28"/>
          <w:szCs w:val="28"/>
        </w:rPr>
        <w:t>Ответный положительный  отклик на создаваемые нашим архивом с</w:t>
      </w:r>
      <w:r w:rsidR="00B95286" w:rsidRPr="004067CF">
        <w:rPr>
          <w:rFonts w:ascii="Times New Roman" w:hAnsi="Times New Roman" w:cs="Times New Roman"/>
          <w:sz w:val="28"/>
          <w:szCs w:val="28"/>
        </w:rPr>
        <w:t xml:space="preserve">правочники </w:t>
      </w:r>
      <w:r w:rsidRPr="004067CF">
        <w:rPr>
          <w:rFonts w:ascii="Times New Roman" w:hAnsi="Times New Roman" w:cs="Times New Roman"/>
          <w:sz w:val="28"/>
          <w:szCs w:val="28"/>
        </w:rPr>
        <w:t xml:space="preserve"> не случаен – они </w:t>
      </w:r>
      <w:r w:rsidR="00B95286" w:rsidRPr="004067CF">
        <w:rPr>
          <w:rFonts w:ascii="Times New Roman" w:hAnsi="Times New Roman" w:cs="Times New Roman"/>
          <w:sz w:val="28"/>
          <w:szCs w:val="28"/>
        </w:rPr>
        <w:t xml:space="preserve">создаются не ради  </w:t>
      </w:r>
      <w:r w:rsidRPr="004067CF">
        <w:rPr>
          <w:rFonts w:ascii="Times New Roman" w:hAnsi="Times New Roman" w:cs="Times New Roman"/>
          <w:sz w:val="28"/>
          <w:szCs w:val="28"/>
        </w:rPr>
        <w:t>отчета, их темы не назовешь н</w:t>
      </w:r>
      <w:r w:rsidR="00B95286" w:rsidRPr="004067CF">
        <w:rPr>
          <w:rFonts w:ascii="Times New Roman" w:hAnsi="Times New Roman" w:cs="Times New Roman"/>
          <w:sz w:val="28"/>
          <w:szCs w:val="28"/>
        </w:rPr>
        <w:t>адума</w:t>
      </w:r>
      <w:r w:rsidRPr="004067CF">
        <w:rPr>
          <w:rFonts w:ascii="Times New Roman" w:hAnsi="Times New Roman" w:cs="Times New Roman"/>
          <w:sz w:val="28"/>
          <w:szCs w:val="28"/>
        </w:rPr>
        <w:t>нными</w:t>
      </w:r>
      <w:r w:rsidR="00B95286" w:rsidRPr="004067CF">
        <w:rPr>
          <w:rFonts w:ascii="Times New Roman" w:hAnsi="Times New Roman" w:cs="Times New Roman"/>
          <w:sz w:val="28"/>
          <w:szCs w:val="28"/>
        </w:rPr>
        <w:t xml:space="preserve">. </w:t>
      </w:r>
    </w:p>
    <w:p w:rsidR="00B95286" w:rsidRPr="004067CF" w:rsidRDefault="00B95286" w:rsidP="00B95286">
      <w:pPr>
        <w:pStyle w:val="a5"/>
        <w:jc w:val="both"/>
        <w:rPr>
          <w:rFonts w:ascii="Times New Roman" w:hAnsi="Times New Roman" w:cs="Times New Roman"/>
          <w:sz w:val="28"/>
          <w:szCs w:val="28"/>
        </w:rPr>
      </w:pPr>
      <w:r w:rsidRPr="004067CF">
        <w:rPr>
          <w:rFonts w:ascii="Times New Roman" w:hAnsi="Times New Roman" w:cs="Times New Roman"/>
          <w:sz w:val="28"/>
          <w:szCs w:val="28"/>
        </w:rPr>
        <w:t xml:space="preserve"> </w:t>
      </w:r>
      <w:r w:rsidRPr="004067CF">
        <w:rPr>
          <w:rFonts w:ascii="Times New Roman" w:hAnsi="Times New Roman" w:cs="Times New Roman"/>
          <w:sz w:val="28"/>
          <w:szCs w:val="28"/>
        </w:rPr>
        <w:tab/>
        <w:t>Идеи справочников возникают в процессе работы:</w:t>
      </w:r>
    </w:p>
    <w:p w:rsidR="00B95286" w:rsidRPr="004067CF" w:rsidRDefault="00B95286" w:rsidP="00B95286">
      <w:pPr>
        <w:pStyle w:val="a5"/>
        <w:jc w:val="both"/>
        <w:rPr>
          <w:rFonts w:ascii="Times New Roman" w:hAnsi="Times New Roman" w:cs="Times New Roman"/>
          <w:sz w:val="28"/>
          <w:szCs w:val="28"/>
        </w:rPr>
      </w:pPr>
      <w:r w:rsidRPr="004067CF">
        <w:rPr>
          <w:rFonts w:ascii="Times New Roman" w:hAnsi="Times New Roman" w:cs="Times New Roman"/>
          <w:sz w:val="28"/>
          <w:szCs w:val="28"/>
        </w:rPr>
        <w:t>-  по исполнению объемных тематических запросов,</w:t>
      </w:r>
    </w:p>
    <w:p w:rsidR="00B95286" w:rsidRPr="004067CF" w:rsidRDefault="00B95286" w:rsidP="00B95286">
      <w:pPr>
        <w:pStyle w:val="a5"/>
        <w:jc w:val="both"/>
        <w:rPr>
          <w:rFonts w:ascii="Times New Roman" w:hAnsi="Times New Roman" w:cs="Times New Roman"/>
          <w:sz w:val="28"/>
          <w:szCs w:val="28"/>
        </w:rPr>
      </w:pPr>
      <w:r w:rsidRPr="004067CF">
        <w:rPr>
          <w:rFonts w:ascii="Times New Roman" w:hAnsi="Times New Roman" w:cs="Times New Roman"/>
          <w:sz w:val="28"/>
          <w:szCs w:val="28"/>
        </w:rPr>
        <w:t xml:space="preserve">-   в процессе консультаций  исследователей в читальном зале </w:t>
      </w:r>
      <w:proofErr w:type="gramStart"/>
      <w:r w:rsidRPr="004067CF">
        <w:rPr>
          <w:rFonts w:ascii="Times New Roman" w:hAnsi="Times New Roman" w:cs="Times New Roman"/>
          <w:sz w:val="28"/>
          <w:szCs w:val="28"/>
        </w:rPr>
        <w:t xml:space="preserve">( </w:t>
      </w:r>
      <w:proofErr w:type="gramEnd"/>
      <w:r w:rsidRPr="004067CF">
        <w:rPr>
          <w:rFonts w:ascii="Times New Roman" w:hAnsi="Times New Roman" w:cs="Times New Roman"/>
          <w:sz w:val="28"/>
          <w:szCs w:val="28"/>
        </w:rPr>
        <w:t>когда    какой-то вопрос  возникает не единожды);</w:t>
      </w:r>
    </w:p>
    <w:p w:rsidR="00B95286" w:rsidRPr="004067CF" w:rsidRDefault="00B95286" w:rsidP="00B95286">
      <w:pPr>
        <w:pStyle w:val="a5"/>
        <w:jc w:val="both"/>
        <w:rPr>
          <w:rFonts w:ascii="Times New Roman" w:hAnsi="Times New Roman" w:cs="Times New Roman"/>
          <w:sz w:val="28"/>
          <w:szCs w:val="28"/>
        </w:rPr>
      </w:pPr>
      <w:r w:rsidRPr="004067CF">
        <w:rPr>
          <w:rFonts w:ascii="Times New Roman" w:hAnsi="Times New Roman" w:cs="Times New Roman"/>
          <w:sz w:val="28"/>
          <w:szCs w:val="28"/>
        </w:rPr>
        <w:t>-  при подготовке  материалов к юбилейным датам и событиям.</w:t>
      </w:r>
    </w:p>
    <w:p w:rsidR="00B95286" w:rsidRPr="004067CF" w:rsidRDefault="00B95286" w:rsidP="00B95286">
      <w:pPr>
        <w:pStyle w:val="a5"/>
        <w:jc w:val="both"/>
        <w:rPr>
          <w:rFonts w:ascii="Times New Roman" w:hAnsi="Times New Roman" w:cs="Times New Roman"/>
          <w:sz w:val="28"/>
          <w:szCs w:val="28"/>
        </w:rPr>
      </w:pPr>
      <w:r w:rsidRPr="004067CF">
        <w:rPr>
          <w:rFonts w:ascii="Times New Roman" w:hAnsi="Times New Roman" w:cs="Times New Roman"/>
          <w:sz w:val="28"/>
          <w:szCs w:val="28"/>
        </w:rPr>
        <w:t xml:space="preserve">Все справочники в итоге  создаются для  пользователей. </w:t>
      </w:r>
      <w:r w:rsidR="0085430A" w:rsidRPr="004067CF">
        <w:rPr>
          <w:rFonts w:ascii="Times New Roman" w:hAnsi="Times New Roman" w:cs="Times New Roman"/>
          <w:sz w:val="28"/>
          <w:szCs w:val="28"/>
        </w:rPr>
        <w:t xml:space="preserve">В этом году мы планируем создать </w:t>
      </w:r>
      <w:r w:rsidRPr="004067CF">
        <w:rPr>
          <w:rFonts w:ascii="Times New Roman" w:hAnsi="Times New Roman" w:cs="Times New Roman"/>
          <w:sz w:val="28"/>
          <w:szCs w:val="28"/>
        </w:rPr>
        <w:t xml:space="preserve">  компьютерную с</w:t>
      </w:r>
      <w:r w:rsidR="0085430A" w:rsidRPr="004067CF">
        <w:rPr>
          <w:rFonts w:ascii="Times New Roman" w:hAnsi="Times New Roman" w:cs="Times New Roman"/>
          <w:sz w:val="28"/>
          <w:szCs w:val="28"/>
        </w:rPr>
        <w:t>еть архива для читального зала, и разместить их там к вниманию пользователей.</w:t>
      </w:r>
    </w:p>
    <w:p w:rsidR="00294E68" w:rsidRPr="004067CF" w:rsidRDefault="00294E68" w:rsidP="00B00B4F">
      <w:pPr>
        <w:pStyle w:val="a5"/>
        <w:ind w:firstLine="708"/>
        <w:jc w:val="both"/>
        <w:rPr>
          <w:rFonts w:ascii="Times New Roman" w:hAnsi="Times New Roman" w:cs="Times New Roman"/>
          <w:color w:val="FF0000"/>
          <w:sz w:val="28"/>
          <w:szCs w:val="28"/>
        </w:rPr>
      </w:pPr>
    </w:p>
    <w:p w:rsidR="00497B3A" w:rsidRPr="004067CF" w:rsidRDefault="00497B3A" w:rsidP="00605940">
      <w:pPr>
        <w:pStyle w:val="2"/>
        <w:shd w:val="clear" w:color="auto" w:fill="FFFFFF"/>
        <w:spacing w:before="160" w:beforeAutospacing="0" w:after="160" w:afterAutospacing="0" w:line="312" w:lineRule="atLeast"/>
        <w:jc w:val="both"/>
        <w:rPr>
          <w:b w:val="0"/>
          <w:color w:val="000000"/>
          <w:sz w:val="28"/>
          <w:szCs w:val="28"/>
        </w:rPr>
      </w:pPr>
      <w:r w:rsidRPr="004067CF">
        <w:rPr>
          <w:color w:val="FF0000"/>
          <w:sz w:val="28"/>
          <w:szCs w:val="28"/>
          <w:u w:val="single"/>
        </w:rPr>
        <w:t>ПРОЕКТЫ</w:t>
      </w:r>
      <w:r w:rsidRPr="004067CF">
        <w:rPr>
          <w:b w:val="0"/>
          <w:color w:val="000000"/>
          <w:sz w:val="28"/>
          <w:szCs w:val="28"/>
        </w:rPr>
        <w:t xml:space="preserve"> </w:t>
      </w:r>
    </w:p>
    <w:p w:rsidR="000C4699" w:rsidRPr="004067CF" w:rsidRDefault="00DA6082" w:rsidP="00924033">
      <w:pPr>
        <w:pStyle w:val="a5"/>
        <w:ind w:firstLine="708"/>
        <w:jc w:val="both"/>
        <w:rPr>
          <w:rFonts w:ascii="Times New Roman" w:hAnsi="Times New Roman" w:cs="Times New Roman"/>
          <w:sz w:val="28"/>
          <w:szCs w:val="28"/>
        </w:rPr>
      </w:pPr>
      <w:r w:rsidRPr="004067CF">
        <w:rPr>
          <w:rFonts w:ascii="Times New Roman" w:hAnsi="Times New Roman" w:cs="Times New Roman"/>
          <w:sz w:val="28"/>
          <w:szCs w:val="28"/>
        </w:rPr>
        <w:t>Новым</w:t>
      </w:r>
      <w:r w:rsidR="00CC33F8" w:rsidRPr="004067CF">
        <w:rPr>
          <w:rFonts w:ascii="Times New Roman" w:hAnsi="Times New Roman" w:cs="Times New Roman"/>
          <w:sz w:val="28"/>
          <w:szCs w:val="28"/>
        </w:rPr>
        <w:t xml:space="preserve">  </w:t>
      </w:r>
      <w:r w:rsidRPr="004067CF">
        <w:rPr>
          <w:rFonts w:ascii="Times New Roman" w:hAnsi="Times New Roman" w:cs="Times New Roman"/>
          <w:sz w:val="28"/>
          <w:szCs w:val="28"/>
        </w:rPr>
        <w:t xml:space="preserve"> направлением в деятельности архива </w:t>
      </w:r>
      <w:r w:rsidR="00232B06" w:rsidRPr="004067CF">
        <w:rPr>
          <w:rFonts w:ascii="Times New Roman" w:hAnsi="Times New Roman" w:cs="Times New Roman"/>
          <w:sz w:val="28"/>
          <w:szCs w:val="28"/>
        </w:rPr>
        <w:t xml:space="preserve"> стала </w:t>
      </w:r>
      <w:r w:rsidR="00232B06" w:rsidRPr="004067CF">
        <w:rPr>
          <w:rFonts w:ascii="Times New Roman" w:hAnsi="Times New Roman" w:cs="Times New Roman"/>
          <w:b/>
          <w:sz w:val="28"/>
          <w:szCs w:val="28"/>
        </w:rPr>
        <w:t>проектная</w:t>
      </w:r>
      <w:r w:rsidR="00232B06" w:rsidRPr="004067CF">
        <w:rPr>
          <w:rFonts w:ascii="Times New Roman" w:hAnsi="Times New Roman" w:cs="Times New Roman"/>
          <w:sz w:val="28"/>
          <w:szCs w:val="28"/>
        </w:rPr>
        <w:t xml:space="preserve"> деятельность. </w:t>
      </w:r>
    </w:p>
    <w:p w:rsidR="0085430A" w:rsidRPr="004067CF" w:rsidRDefault="0085430A" w:rsidP="00924033">
      <w:pPr>
        <w:pStyle w:val="a5"/>
        <w:ind w:firstLine="708"/>
        <w:jc w:val="both"/>
        <w:rPr>
          <w:rFonts w:ascii="Times New Roman" w:hAnsi="Times New Roman" w:cs="Times New Roman"/>
          <w:sz w:val="28"/>
          <w:szCs w:val="28"/>
        </w:rPr>
      </w:pPr>
    </w:p>
    <w:p w:rsidR="0085430A" w:rsidRPr="004067CF" w:rsidRDefault="0085430A" w:rsidP="00924033">
      <w:pPr>
        <w:pStyle w:val="a5"/>
        <w:ind w:firstLine="708"/>
        <w:jc w:val="both"/>
        <w:rPr>
          <w:rFonts w:ascii="Times New Roman" w:hAnsi="Times New Roman" w:cs="Times New Roman"/>
          <w:sz w:val="28"/>
          <w:szCs w:val="28"/>
        </w:rPr>
      </w:pPr>
    </w:p>
    <w:p w:rsidR="00232B06" w:rsidRPr="004067CF" w:rsidRDefault="00232B06" w:rsidP="00924033">
      <w:pPr>
        <w:pStyle w:val="a5"/>
        <w:ind w:firstLine="708"/>
        <w:jc w:val="both"/>
        <w:rPr>
          <w:rFonts w:ascii="Times New Roman" w:eastAsia="Times New Roman" w:hAnsi="Times New Roman" w:cs="Times New Roman"/>
          <w:color w:val="000000"/>
          <w:sz w:val="28"/>
          <w:szCs w:val="28"/>
          <w:lang w:eastAsia="ru-RU"/>
        </w:rPr>
      </w:pPr>
      <w:r w:rsidRPr="004067CF">
        <w:rPr>
          <w:rFonts w:ascii="Times New Roman" w:hAnsi="Times New Roman" w:cs="Times New Roman"/>
          <w:sz w:val="28"/>
          <w:szCs w:val="28"/>
        </w:rPr>
        <w:t>Что такое  архивный проект? Это и замысел чего-то нестандартного, и результат  реализации этого замысла.</w:t>
      </w:r>
      <w:r w:rsidR="00D736D6" w:rsidRPr="004067CF">
        <w:rPr>
          <w:rFonts w:eastAsia="Times New Roman" w:cs="Times New Roman"/>
          <w:color w:val="000000"/>
          <w:sz w:val="28"/>
          <w:szCs w:val="28"/>
          <w:lang w:eastAsia="ru-RU"/>
        </w:rPr>
        <w:t xml:space="preserve">  </w:t>
      </w:r>
      <w:r w:rsidR="00D736D6" w:rsidRPr="004067CF">
        <w:rPr>
          <w:rFonts w:ascii="Times New Roman" w:eastAsia="Times New Roman" w:hAnsi="Times New Roman" w:cs="Times New Roman"/>
          <w:color w:val="000000"/>
          <w:sz w:val="28"/>
          <w:szCs w:val="28"/>
          <w:lang w:eastAsia="ru-RU"/>
        </w:rPr>
        <w:t xml:space="preserve">Иногда  можно услышать: «Почему проект? Можно же назвать - исследование». Но исследование и проектирование </w:t>
      </w:r>
      <w:proofErr w:type="gramStart"/>
      <w:r w:rsidR="00D736D6" w:rsidRPr="004067CF">
        <w:rPr>
          <w:rFonts w:ascii="Times New Roman" w:eastAsia="Times New Roman" w:hAnsi="Times New Roman" w:cs="Times New Roman"/>
          <w:color w:val="000000"/>
          <w:sz w:val="28"/>
          <w:szCs w:val="28"/>
          <w:lang w:eastAsia="ru-RU"/>
        </w:rPr>
        <w:t>противоположны</w:t>
      </w:r>
      <w:proofErr w:type="gramEnd"/>
      <w:r w:rsidR="00D736D6" w:rsidRPr="004067CF">
        <w:rPr>
          <w:rFonts w:ascii="Times New Roman" w:eastAsia="Times New Roman" w:hAnsi="Times New Roman" w:cs="Times New Roman"/>
          <w:color w:val="000000"/>
          <w:sz w:val="28"/>
          <w:szCs w:val="28"/>
          <w:lang w:eastAsia="ru-RU"/>
        </w:rPr>
        <w:t xml:space="preserve"> друг другу. В исследовании обнаруживается то, что уже есть. В проекте создается то, чего еще нет.</w:t>
      </w:r>
    </w:p>
    <w:p w:rsidR="00612B2E" w:rsidRPr="004067CF" w:rsidRDefault="00232B06" w:rsidP="00924033">
      <w:pPr>
        <w:pStyle w:val="a5"/>
        <w:ind w:firstLine="708"/>
        <w:jc w:val="both"/>
        <w:rPr>
          <w:rFonts w:ascii="Times New Roman" w:hAnsi="Times New Roman" w:cs="Times New Roman"/>
          <w:sz w:val="28"/>
          <w:szCs w:val="28"/>
        </w:rPr>
      </w:pPr>
      <w:r w:rsidRPr="004067CF">
        <w:rPr>
          <w:rFonts w:ascii="Times New Roman" w:hAnsi="Times New Roman" w:cs="Times New Roman"/>
          <w:sz w:val="28"/>
          <w:szCs w:val="28"/>
        </w:rPr>
        <w:t xml:space="preserve">Архивный проект не создать  с нуля, без хорошей   информационно-справочной  базы  архива.   Проекты  преимущественно готовятся   сообществом единомышленников.  В архиве Минусинска практикуются авторские  архивные проекты. </w:t>
      </w:r>
    </w:p>
    <w:p w:rsidR="0035765E" w:rsidRPr="004067CF" w:rsidRDefault="0035765E" w:rsidP="00924033">
      <w:pPr>
        <w:pStyle w:val="a5"/>
        <w:ind w:firstLine="708"/>
        <w:jc w:val="both"/>
        <w:rPr>
          <w:rFonts w:ascii="Times New Roman" w:hAnsi="Times New Roman" w:cs="Times New Roman"/>
          <w:sz w:val="28"/>
          <w:szCs w:val="28"/>
        </w:rPr>
      </w:pPr>
    </w:p>
    <w:p w:rsidR="00DA6082" w:rsidRPr="004067CF" w:rsidRDefault="00DA6082" w:rsidP="00924033">
      <w:pPr>
        <w:pStyle w:val="a5"/>
        <w:ind w:firstLine="708"/>
        <w:jc w:val="both"/>
        <w:rPr>
          <w:rFonts w:ascii="Times New Roman" w:hAnsi="Times New Roman" w:cs="Times New Roman"/>
          <w:sz w:val="28"/>
          <w:szCs w:val="28"/>
        </w:rPr>
      </w:pPr>
      <w:r w:rsidRPr="004067CF">
        <w:rPr>
          <w:rFonts w:ascii="Times New Roman" w:hAnsi="Times New Roman" w:cs="Times New Roman"/>
          <w:sz w:val="28"/>
          <w:szCs w:val="28"/>
        </w:rPr>
        <w:t xml:space="preserve">В 2013 г. Минусинск будет отмечать 200-летие со  дня получения статуса города. </w:t>
      </w:r>
    </w:p>
    <w:p w:rsidR="00D736D6" w:rsidRPr="004067CF" w:rsidRDefault="00A5659B" w:rsidP="00924033">
      <w:pPr>
        <w:pStyle w:val="a5"/>
        <w:ind w:firstLine="708"/>
        <w:jc w:val="both"/>
        <w:rPr>
          <w:rFonts w:ascii="Times New Roman" w:hAnsi="Times New Roman" w:cs="Times New Roman"/>
          <w:sz w:val="28"/>
          <w:szCs w:val="28"/>
        </w:rPr>
      </w:pPr>
      <w:r>
        <w:rPr>
          <w:rFonts w:ascii="Times New Roman" w:hAnsi="Times New Roman" w:cs="Times New Roman"/>
          <w:sz w:val="28"/>
          <w:szCs w:val="28"/>
        </w:rPr>
        <w:t>Архив разрабатывает</w:t>
      </w:r>
      <w:r w:rsidR="00DA6082" w:rsidRPr="004067CF">
        <w:rPr>
          <w:rFonts w:ascii="Times New Roman" w:hAnsi="Times New Roman" w:cs="Times New Roman"/>
          <w:sz w:val="28"/>
          <w:szCs w:val="28"/>
        </w:rPr>
        <w:t xml:space="preserve">  </w:t>
      </w:r>
      <w:r w:rsidR="00DA6082" w:rsidRPr="004067CF">
        <w:rPr>
          <w:rFonts w:ascii="Times New Roman" w:hAnsi="Times New Roman" w:cs="Times New Roman"/>
          <w:b/>
          <w:sz w:val="28"/>
          <w:szCs w:val="28"/>
        </w:rPr>
        <w:t>несколько проектов</w:t>
      </w:r>
      <w:r w:rsidR="00605940" w:rsidRPr="004067CF">
        <w:rPr>
          <w:rFonts w:ascii="Times New Roman" w:hAnsi="Times New Roman" w:cs="Times New Roman"/>
          <w:sz w:val="28"/>
          <w:szCs w:val="28"/>
        </w:rPr>
        <w:t xml:space="preserve"> к </w:t>
      </w:r>
      <w:r w:rsidR="00DA6082" w:rsidRPr="004067CF">
        <w:rPr>
          <w:rFonts w:ascii="Times New Roman" w:hAnsi="Times New Roman" w:cs="Times New Roman"/>
          <w:sz w:val="28"/>
          <w:szCs w:val="28"/>
        </w:rPr>
        <w:t xml:space="preserve"> этой юбилейной дате. </w:t>
      </w:r>
      <w:r>
        <w:rPr>
          <w:rFonts w:ascii="Times New Roman" w:hAnsi="Times New Roman" w:cs="Times New Roman"/>
          <w:sz w:val="28"/>
          <w:szCs w:val="28"/>
        </w:rPr>
        <w:t>Часть их уже выполнена, часть находи</w:t>
      </w:r>
      <w:r w:rsidR="00605940" w:rsidRPr="004067CF">
        <w:rPr>
          <w:rFonts w:ascii="Times New Roman" w:hAnsi="Times New Roman" w:cs="Times New Roman"/>
          <w:sz w:val="28"/>
          <w:szCs w:val="28"/>
        </w:rPr>
        <w:t>тся</w:t>
      </w:r>
      <w:r w:rsidR="002C043D" w:rsidRPr="004067CF">
        <w:rPr>
          <w:rFonts w:ascii="Times New Roman" w:hAnsi="Times New Roman" w:cs="Times New Roman"/>
          <w:sz w:val="28"/>
          <w:szCs w:val="28"/>
        </w:rPr>
        <w:t xml:space="preserve">  </w:t>
      </w:r>
      <w:r w:rsidR="002C043D" w:rsidRPr="004067CF">
        <w:rPr>
          <w:rFonts w:ascii="Times New Roman" w:hAnsi="Times New Roman" w:cs="Times New Roman"/>
          <w:sz w:val="28"/>
          <w:szCs w:val="28"/>
          <w:u w:val="single"/>
        </w:rPr>
        <w:t>на  разных стадиях  исполнения</w:t>
      </w:r>
      <w:r w:rsidR="00605940" w:rsidRPr="004067CF">
        <w:rPr>
          <w:rFonts w:ascii="Times New Roman" w:hAnsi="Times New Roman" w:cs="Times New Roman"/>
          <w:sz w:val="28"/>
          <w:szCs w:val="28"/>
          <w:u w:val="single"/>
        </w:rPr>
        <w:t>.</w:t>
      </w:r>
    </w:p>
    <w:p w:rsidR="003A2A9E" w:rsidRPr="003A2A9E" w:rsidRDefault="003A2A9E" w:rsidP="003A2A9E">
      <w:pPr>
        <w:pStyle w:val="a5"/>
        <w:ind w:left="1128"/>
        <w:jc w:val="both"/>
        <w:rPr>
          <w:rFonts w:cs="Helvetica"/>
          <w:color w:val="333333"/>
          <w:sz w:val="28"/>
          <w:szCs w:val="28"/>
          <w:shd w:val="clear" w:color="auto" w:fill="FFFFFF"/>
        </w:rPr>
      </w:pPr>
    </w:p>
    <w:p w:rsidR="008E21DB" w:rsidRPr="004067CF" w:rsidRDefault="00D736D6" w:rsidP="003A2A9E">
      <w:pPr>
        <w:pStyle w:val="a5"/>
        <w:ind w:left="1128"/>
        <w:jc w:val="both"/>
        <w:rPr>
          <w:rFonts w:cs="Helvetica"/>
          <w:color w:val="333333"/>
          <w:sz w:val="28"/>
          <w:szCs w:val="28"/>
          <w:shd w:val="clear" w:color="auto" w:fill="FFFFFF"/>
        </w:rPr>
      </w:pPr>
      <w:r w:rsidRPr="004067CF">
        <w:rPr>
          <w:rFonts w:ascii="Times New Roman" w:hAnsi="Times New Roman" w:cs="Times New Roman"/>
          <w:sz w:val="28"/>
          <w:szCs w:val="28"/>
        </w:rPr>
        <w:t xml:space="preserve">Один такой проект  архива  </w:t>
      </w:r>
      <w:r w:rsidRPr="004067CF">
        <w:rPr>
          <w:rFonts w:ascii="Times New Roman" w:hAnsi="Times New Roman" w:cs="Times New Roman"/>
          <w:sz w:val="28"/>
          <w:szCs w:val="28"/>
          <w:u w:val="single"/>
        </w:rPr>
        <w:t>частично завершен</w:t>
      </w:r>
      <w:r w:rsidRPr="004067CF">
        <w:rPr>
          <w:rFonts w:ascii="Times New Roman" w:hAnsi="Times New Roman" w:cs="Times New Roman"/>
          <w:sz w:val="28"/>
          <w:szCs w:val="28"/>
        </w:rPr>
        <w:t xml:space="preserve">  - это создание  летописи  </w:t>
      </w:r>
    </w:p>
    <w:p w:rsidR="002C043D" w:rsidRPr="004067CF" w:rsidRDefault="0035765E" w:rsidP="008E21DB">
      <w:pPr>
        <w:pStyle w:val="a5"/>
        <w:jc w:val="both"/>
        <w:rPr>
          <w:rFonts w:ascii="Times New Roman" w:hAnsi="Times New Roman" w:cs="Times New Roman"/>
          <w:sz w:val="28"/>
          <w:szCs w:val="28"/>
        </w:rPr>
      </w:pPr>
      <w:r w:rsidRPr="004067CF">
        <w:rPr>
          <w:rFonts w:ascii="Times New Roman" w:hAnsi="Times New Roman" w:cs="Times New Roman"/>
          <w:sz w:val="28"/>
          <w:szCs w:val="28"/>
        </w:rPr>
        <w:t xml:space="preserve"> «История минусинских улиц от</w:t>
      </w:r>
      <w:proofErr w:type="gramStart"/>
      <w:r w:rsidRPr="004067CF">
        <w:rPr>
          <w:rFonts w:ascii="Times New Roman" w:hAnsi="Times New Roman" w:cs="Times New Roman"/>
          <w:sz w:val="28"/>
          <w:szCs w:val="28"/>
        </w:rPr>
        <w:t xml:space="preserve"> А</w:t>
      </w:r>
      <w:proofErr w:type="gramEnd"/>
      <w:r w:rsidRPr="004067CF">
        <w:rPr>
          <w:rFonts w:ascii="Times New Roman" w:hAnsi="Times New Roman" w:cs="Times New Roman"/>
          <w:sz w:val="28"/>
          <w:szCs w:val="28"/>
        </w:rPr>
        <w:t xml:space="preserve"> до Я»</w:t>
      </w:r>
      <w:r w:rsidR="00D736D6" w:rsidRPr="004067CF">
        <w:rPr>
          <w:rFonts w:ascii="Times New Roman" w:hAnsi="Times New Roman" w:cs="Times New Roman"/>
          <w:sz w:val="28"/>
          <w:szCs w:val="28"/>
        </w:rPr>
        <w:t xml:space="preserve">. </w:t>
      </w:r>
      <w:r w:rsidRPr="004067CF">
        <w:rPr>
          <w:rFonts w:ascii="Times New Roman" w:hAnsi="Times New Roman" w:cs="Times New Roman"/>
          <w:sz w:val="28"/>
          <w:szCs w:val="28"/>
        </w:rPr>
        <w:t xml:space="preserve"> </w:t>
      </w:r>
      <w:r w:rsidRPr="004067CF">
        <w:rPr>
          <w:rFonts w:ascii="Times New Roman" w:hAnsi="Times New Roman" w:cs="Times New Roman"/>
          <w:sz w:val="28"/>
          <w:szCs w:val="28"/>
          <w:u w:val="double"/>
        </w:rPr>
        <w:t>Проект  состоит из трех частей</w:t>
      </w:r>
      <w:r w:rsidRPr="004067CF">
        <w:rPr>
          <w:rFonts w:ascii="Times New Roman" w:hAnsi="Times New Roman" w:cs="Times New Roman"/>
          <w:sz w:val="28"/>
          <w:szCs w:val="28"/>
        </w:rPr>
        <w:t>.   Первая часть -  создание в 2015 г.  справочника о 417 наименований существующих улиц,  и 139 старых наименований. Объем справочника – 40 страниц.   На  основе справочника был выделен список улиц, названных в честь известных личностей.  В справочник именных улиц включено 110  наименований.  Справочник опубликован на сайте администрации города.</w:t>
      </w:r>
    </w:p>
    <w:p w:rsidR="0035765E" w:rsidRPr="004067CF" w:rsidRDefault="0035765E" w:rsidP="0035765E">
      <w:pPr>
        <w:pStyle w:val="a5"/>
        <w:ind w:firstLine="708"/>
        <w:jc w:val="both"/>
        <w:rPr>
          <w:rFonts w:ascii="Times New Roman" w:hAnsi="Times New Roman" w:cs="Times New Roman"/>
          <w:sz w:val="28"/>
          <w:szCs w:val="28"/>
        </w:rPr>
      </w:pPr>
      <w:r w:rsidRPr="004067CF">
        <w:rPr>
          <w:rFonts w:ascii="Times New Roman" w:hAnsi="Times New Roman" w:cs="Times New Roman"/>
          <w:sz w:val="28"/>
          <w:szCs w:val="28"/>
        </w:rPr>
        <w:t xml:space="preserve">Вторая часть  выполнена при поддержке городской газеты «Власть труда», предоставлявшей  газетную площадь  для публикаций, за 2014-2017 гг. подготовлено 33 публикации (газетных разворота), общим объемом более 200 стандартных страниц.  В основе публикаций – архивные документы. Проект вызвал  большой интерес читателей.  А благодаря электронной версии газеты,  </w:t>
      </w:r>
      <w:proofErr w:type="gramStart"/>
      <w:r w:rsidRPr="004067CF">
        <w:rPr>
          <w:rFonts w:ascii="Times New Roman" w:hAnsi="Times New Roman" w:cs="Times New Roman"/>
          <w:sz w:val="28"/>
          <w:szCs w:val="28"/>
        </w:rPr>
        <w:t>размножен</w:t>
      </w:r>
      <w:proofErr w:type="gramEnd"/>
      <w:r w:rsidRPr="004067CF">
        <w:rPr>
          <w:rFonts w:ascii="Times New Roman" w:hAnsi="Times New Roman" w:cs="Times New Roman"/>
          <w:sz w:val="28"/>
          <w:szCs w:val="28"/>
        </w:rPr>
        <w:t xml:space="preserve"> на десятках сайтов. </w:t>
      </w:r>
    </w:p>
    <w:p w:rsidR="0085430A" w:rsidRPr="004067CF" w:rsidRDefault="0085430A" w:rsidP="0085430A">
      <w:pPr>
        <w:pStyle w:val="a5"/>
        <w:ind w:firstLine="708"/>
        <w:jc w:val="both"/>
        <w:rPr>
          <w:rFonts w:ascii="Times New Roman" w:hAnsi="Times New Roman" w:cs="Times New Roman"/>
          <w:sz w:val="28"/>
          <w:szCs w:val="28"/>
        </w:rPr>
      </w:pPr>
      <w:r w:rsidRPr="004067CF">
        <w:rPr>
          <w:rFonts w:ascii="Times New Roman" w:hAnsi="Times New Roman" w:cs="Times New Roman"/>
          <w:sz w:val="28"/>
          <w:szCs w:val="28"/>
        </w:rPr>
        <w:t>Таким образом, это и газетные публикации, и справочники.</w:t>
      </w:r>
    </w:p>
    <w:p w:rsidR="0085430A" w:rsidRPr="004067CF" w:rsidRDefault="0085430A" w:rsidP="003A2A9E">
      <w:pPr>
        <w:pStyle w:val="a5"/>
        <w:ind w:firstLine="708"/>
        <w:jc w:val="both"/>
        <w:rPr>
          <w:rFonts w:ascii="Times New Roman" w:hAnsi="Times New Roman" w:cs="Times New Roman"/>
          <w:sz w:val="28"/>
          <w:szCs w:val="28"/>
        </w:rPr>
      </w:pPr>
      <w:r w:rsidRPr="004067CF">
        <w:rPr>
          <w:rFonts w:ascii="Times New Roman" w:hAnsi="Times New Roman" w:cs="Times New Roman"/>
          <w:sz w:val="28"/>
          <w:szCs w:val="28"/>
        </w:rPr>
        <w:t>В перспективе  - третья часть  -</w:t>
      </w:r>
      <w:r w:rsidR="003A2A9E">
        <w:rPr>
          <w:rFonts w:ascii="Times New Roman" w:hAnsi="Times New Roman" w:cs="Times New Roman"/>
          <w:sz w:val="28"/>
          <w:szCs w:val="28"/>
        </w:rPr>
        <w:t xml:space="preserve"> архив планирует  издание книги</w:t>
      </w:r>
    </w:p>
    <w:p w:rsidR="00DA698B" w:rsidRDefault="00DA698B" w:rsidP="00DA698B">
      <w:pPr>
        <w:pStyle w:val="a5"/>
        <w:ind w:left="1128"/>
        <w:jc w:val="both"/>
        <w:rPr>
          <w:rFonts w:ascii="Times New Roman" w:hAnsi="Times New Roman" w:cs="Times New Roman"/>
          <w:sz w:val="28"/>
          <w:szCs w:val="28"/>
        </w:rPr>
      </w:pPr>
    </w:p>
    <w:p w:rsidR="0035765E" w:rsidRPr="00DA698B" w:rsidRDefault="0035765E" w:rsidP="00DA698B">
      <w:pPr>
        <w:pStyle w:val="a5"/>
        <w:ind w:left="1128"/>
        <w:jc w:val="both"/>
        <w:rPr>
          <w:rFonts w:ascii="Times New Roman" w:hAnsi="Times New Roman" w:cs="Times New Roman"/>
          <w:sz w:val="28"/>
          <w:szCs w:val="28"/>
        </w:rPr>
      </w:pPr>
      <w:r w:rsidRPr="004067CF">
        <w:rPr>
          <w:rFonts w:ascii="Times New Roman" w:hAnsi="Times New Roman" w:cs="Times New Roman"/>
          <w:sz w:val="28"/>
          <w:szCs w:val="28"/>
        </w:rPr>
        <w:t xml:space="preserve">О втором проекте  я уже упоминала -  это подготовка юбилейных сборников  документов  - </w:t>
      </w:r>
      <w:r w:rsidRPr="004067CF">
        <w:rPr>
          <w:rFonts w:ascii="Times New Roman" w:hAnsi="Times New Roman" w:cs="Times New Roman"/>
          <w:color w:val="FF0000"/>
          <w:sz w:val="28"/>
          <w:szCs w:val="28"/>
        </w:rPr>
        <w:t>хрестоматий</w:t>
      </w:r>
      <w:r w:rsidRPr="004067CF">
        <w:rPr>
          <w:rFonts w:ascii="Times New Roman" w:hAnsi="Times New Roman" w:cs="Times New Roman"/>
          <w:sz w:val="28"/>
          <w:szCs w:val="28"/>
        </w:rPr>
        <w:t xml:space="preserve">  ( в 2-х частях)</w:t>
      </w:r>
      <w:proofErr w:type="gramStart"/>
      <w:r w:rsidRPr="004067CF">
        <w:rPr>
          <w:rFonts w:ascii="Times New Roman" w:hAnsi="Times New Roman" w:cs="Times New Roman"/>
          <w:sz w:val="28"/>
          <w:szCs w:val="28"/>
        </w:rPr>
        <w:t xml:space="preserve"> .</w:t>
      </w:r>
      <w:proofErr w:type="gramEnd"/>
      <w:r w:rsidR="0085430A" w:rsidRPr="004067CF">
        <w:rPr>
          <w:rFonts w:ascii="Times New Roman" w:hAnsi="Times New Roman" w:cs="Times New Roman"/>
          <w:sz w:val="28"/>
          <w:szCs w:val="28"/>
        </w:rPr>
        <w:t xml:space="preserve"> </w:t>
      </w:r>
      <w:r w:rsidR="0085430A" w:rsidRPr="004067CF">
        <w:rPr>
          <w:rFonts w:ascii="Times New Roman" w:hAnsi="Times New Roman" w:cs="Times New Roman"/>
          <w:i/>
          <w:sz w:val="28"/>
          <w:szCs w:val="28"/>
        </w:rPr>
        <w:t>Это 3 в 1 – тематические перечни, хрестоматии, выставки в читзале и в Интернете</w:t>
      </w:r>
      <w:r w:rsidR="007816DB">
        <w:rPr>
          <w:rFonts w:ascii="Times New Roman" w:hAnsi="Times New Roman" w:cs="Times New Roman"/>
          <w:i/>
          <w:sz w:val="28"/>
          <w:szCs w:val="28"/>
        </w:rPr>
        <w:t>.</w:t>
      </w:r>
      <w:r w:rsidR="0085430A" w:rsidRPr="004067CF">
        <w:rPr>
          <w:rFonts w:ascii="Times New Roman" w:hAnsi="Times New Roman" w:cs="Times New Roman"/>
          <w:i/>
          <w:sz w:val="28"/>
          <w:szCs w:val="28"/>
        </w:rPr>
        <w:t xml:space="preserve"> </w:t>
      </w:r>
    </w:p>
    <w:p w:rsidR="0035765E" w:rsidRPr="004067CF" w:rsidRDefault="0035765E" w:rsidP="0035765E">
      <w:pPr>
        <w:pStyle w:val="a5"/>
        <w:ind w:firstLine="708"/>
        <w:jc w:val="both"/>
        <w:rPr>
          <w:rFonts w:ascii="Times New Roman" w:hAnsi="Times New Roman" w:cs="Times New Roman"/>
          <w:sz w:val="28"/>
          <w:szCs w:val="28"/>
        </w:rPr>
      </w:pPr>
      <w:r w:rsidRPr="004067CF">
        <w:rPr>
          <w:rFonts w:ascii="Times New Roman" w:hAnsi="Times New Roman" w:cs="Times New Roman"/>
          <w:sz w:val="28"/>
          <w:szCs w:val="28"/>
          <w:u w:val="double"/>
        </w:rPr>
        <w:t>Первая часть</w:t>
      </w:r>
      <w:r w:rsidRPr="004067CF">
        <w:rPr>
          <w:rFonts w:ascii="Times New Roman" w:hAnsi="Times New Roman" w:cs="Times New Roman"/>
          <w:sz w:val="28"/>
          <w:szCs w:val="28"/>
        </w:rPr>
        <w:t xml:space="preserve"> - к 100-летию   революций 1917 г. - </w:t>
      </w:r>
      <w:r w:rsidRPr="004067CF">
        <w:rPr>
          <w:rFonts w:ascii="Times New Roman" w:hAnsi="Times New Roman" w:cs="Times New Roman"/>
          <w:b/>
          <w:sz w:val="28"/>
          <w:szCs w:val="28"/>
        </w:rPr>
        <w:t>«Минусинск и Минусинский уезд  в 1917-1918 гг.</w:t>
      </w:r>
      <w:proofErr w:type="gramStart"/>
      <w:r w:rsidRPr="004067CF">
        <w:rPr>
          <w:rFonts w:ascii="Times New Roman" w:hAnsi="Times New Roman" w:cs="Times New Roman"/>
          <w:b/>
          <w:sz w:val="28"/>
          <w:szCs w:val="28"/>
        </w:rPr>
        <w:t xml:space="preserve"> :</w:t>
      </w:r>
      <w:proofErr w:type="gramEnd"/>
      <w:r w:rsidRPr="004067CF">
        <w:rPr>
          <w:rFonts w:ascii="Times New Roman" w:hAnsi="Times New Roman" w:cs="Times New Roman"/>
          <w:b/>
          <w:sz w:val="28"/>
          <w:szCs w:val="28"/>
        </w:rPr>
        <w:t xml:space="preserve"> март 1917-сентябрь 1918 г / Взгляд через столетие»</w:t>
      </w:r>
      <w:r w:rsidRPr="004067CF">
        <w:rPr>
          <w:sz w:val="28"/>
          <w:szCs w:val="28"/>
        </w:rPr>
        <w:t xml:space="preserve">  </w:t>
      </w:r>
      <w:r w:rsidRPr="004067CF">
        <w:rPr>
          <w:rFonts w:ascii="Times New Roman" w:hAnsi="Times New Roman" w:cs="Times New Roman"/>
          <w:sz w:val="28"/>
          <w:szCs w:val="28"/>
        </w:rPr>
        <w:t xml:space="preserve">  ; </w:t>
      </w:r>
    </w:p>
    <w:p w:rsidR="0035765E" w:rsidRPr="004067CF" w:rsidRDefault="0035765E" w:rsidP="0035765E">
      <w:pPr>
        <w:pStyle w:val="a5"/>
        <w:ind w:firstLine="708"/>
        <w:jc w:val="both"/>
        <w:rPr>
          <w:rFonts w:ascii="Times New Roman" w:hAnsi="Times New Roman" w:cs="Times New Roman"/>
          <w:sz w:val="28"/>
          <w:szCs w:val="28"/>
        </w:rPr>
      </w:pPr>
      <w:r w:rsidRPr="004067CF">
        <w:rPr>
          <w:rFonts w:ascii="Times New Roman" w:hAnsi="Times New Roman" w:cs="Times New Roman"/>
          <w:sz w:val="28"/>
          <w:szCs w:val="28"/>
          <w:u w:val="double"/>
        </w:rPr>
        <w:t>Вторая часть</w:t>
      </w:r>
      <w:r w:rsidRPr="004067CF">
        <w:rPr>
          <w:rFonts w:ascii="Times New Roman" w:hAnsi="Times New Roman" w:cs="Times New Roman"/>
          <w:sz w:val="28"/>
          <w:szCs w:val="28"/>
        </w:rPr>
        <w:t xml:space="preserve"> к 100-летию освобождения Минусинска от белогвардейцев и восстановления Советской власти «Минусинск </w:t>
      </w:r>
      <w:r w:rsidRPr="004067CF">
        <w:rPr>
          <w:rFonts w:ascii="Times New Roman" w:hAnsi="Times New Roman" w:cs="Times New Roman"/>
          <w:sz w:val="28"/>
          <w:szCs w:val="28"/>
          <w:u w:val="double"/>
        </w:rPr>
        <w:t>в 1919 г</w:t>
      </w:r>
      <w:r w:rsidRPr="004067CF">
        <w:rPr>
          <w:rFonts w:ascii="Times New Roman" w:hAnsi="Times New Roman" w:cs="Times New Roman"/>
          <w:sz w:val="28"/>
          <w:szCs w:val="28"/>
        </w:rPr>
        <w:t>. ».  В хрестоматии собрано немало уникальных документов,  никогда ранее не использовавшихся в публикациях.  Принцип  размещения материалов – хронологический.   Везде  приводятся ссылки на архивные  фонды.  Часть документов   дается в сокращении. Названия документов   указываются преимущественно по    заголовку дела  или по архивной описи</w:t>
      </w:r>
    </w:p>
    <w:p w:rsidR="0035765E" w:rsidRPr="004067CF" w:rsidRDefault="0035765E" w:rsidP="0035765E">
      <w:pPr>
        <w:pStyle w:val="a5"/>
        <w:ind w:firstLine="708"/>
        <w:jc w:val="both"/>
        <w:rPr>
          <w:rFonts w:ascii="Times New Roman" w:hAnsi="Times New Roman" w:cs="Times New Roman"/>
          <w:sz w:val="28"/>
          <w:szCs w:val="28"/>
        </w:rPr>
      </w:pPr>
    </w:p>
    <w:p w:rsidR="0013195E" w:rsidRPr="007816DB" w:rsidRDefault="00DA6082" w:rsidP="00DA6082">
      <w:pPr>
        <w:pStyle w:val="a5"/>
        <w:numPr>
          <w:ilvl w:val="0"/>
          <w:numId w:val="14"/>
        </w:numPr>
        <w:ind w:firstLine="708"/>
        <w:jc w:val="both"/>
        <w:rPr>
          <w:rFonts w:ascii="Times New Roman" w:hAnsi="Times New Roman" w:cs="Times New Roman"/>
          <w:sz w:val="28"/>
          <w:szCs w:val="28"/>
        </w:rPr>
      </w:pPr>
      <w:r w:rsidRPr="007816DB">
        <w:rPr>
          <w:rFonts w:ascii="Times New Roman" w:hAnsi="Times New Roman" w:cs="Times New Roman"/>
          <w:sz w:val="28"/>
          <w:szCs w:val="28"/>
        </w:rPr>
        <w:t xml:space="preserve">Еще один  архивный проект  связан с  подготовкой документов  собственно  по истории города.   Он </w:t>
      </w:r>
      <w:r w:rsidR="007816DB" w:rsidRPr="007816DB">
        <w:rPr>
          <w:rFonts w:ascii="Times New Roman" w:hAnsi="Times New Roman" w:cs="Times New Roman"/>
          <w:sz w:val="28"/>
          <w:szCs w:val="28"/>
        </w:rPr>
        <w:t xml:space="preserve"> носит название </w:t>
      </w:r>
      <w:r w:rsidRPr="007816DB">
        <w:rPr>
          <w:rFonts w:ascii="Times New Roman" w:hAnsi="Times New Roman" w:cs="Times New Roman"/>
          <w:b/>
          <w:sz w:val="28"/>
          <w:szCs w:val="28"/>
        </w:rPr>
        <w:t xml:space="preserve">«100 важных документов по истории города». </w:t>
      </w:r>
      <w:r w:rsidRPr="007816DB">
        <w:rPr>
          <w:rFonts w:ascii="Times New Roman" w:hAnsi="Times New Roman" w:cs="Times New Roman"/>
          <w:sz w:val="28"/>
          <w:szCs w:val="28"/>
        </w:rPr>
        <w:t>Было отобрано, подготовлено к сканированию, отсканировано около 500 страниц  архивных документов  более чем десяти фондов</w:t>
      </w:r>
      <w:r w:rsidR="00316AA7" w:rsidRPr="007816DB">
        <w:rPr>
          <w:rFonts w:ascii="Times New Roman" w:hAnsi="Times New Roman" w:cs="Times New Roman"/>
          <w:sz w:val="28"/>
          <w:szCs w:val="28"/>
        </w:rPr>
        <w:t xml:space="preserve">.   Так как  </w:t>
      </w:r>
      <w:r w:rsidR="007816DB" w:rsidRPr="007816DB">
        <w:rPr>
          <w:rFonts w:ascii="Times New Roman" w:hAnsi="Times New Roman" w:cs="Times New Roman"/>
          <w:sz w:val="28"/>
          <w:szCs w:val="28"/>
        </w:rPr>
        <w:t>в архиве  нет своего программиста</w:t>
      </w:r>
      <w:r w:rsidR="00316AA7" w:rsidRPr="007816DB">
        <w:rPr>
          <w:rFonts w:ascii="Times New Roman" w:hAnsi="Times New Roman" w:cs="Times New Roman"/>
          <w:sz w:val="28"/>
          <w:szCs w:val="28"/>
        </w:rPr>
        <w:t>, то  мы  делаем всё сами: сканируем,  обрабатываем, продумываем ра</w:t>
      </w:r>
      <w:r w:rsidR="007816DB" w:rsidRPr="007816DB">
        <w:rPr>
          <w:rFonts w:ascii="Times New Roman" w:hAnsi="Times New Roman" w:cs="Times New Roman"/>
          <w:sz w:val="28"/>
          <w:szCs w:val="28"/>
        </w:rPr>
        <w:t xml:space="preserve">змещение.  Проект завершен </w:t>
      </w:r>
      <w:r w:rsidR="00316AA7" w:rsidRPr="007816DB">
        <w:rPr>
          <w:rFonts w:ascii="Times New Roman" w:hAnsi="Times New Roman" w:cs="Times New Roman"/>
          <w:sz w:val="28"/>
          <w:szCs w:val="28"/>
        </w:rPr>
        <w:t>осенью</w:t>
      </w:r>
      <w:r w:rsidR="007816DB" w:rsidRPr="007816DB">
        <w:rPr>
          <w:rFonts w:ascii="Times New Roman" w:hAnsi="Times New Roman" w:cs="Times New Roman"/>
          <w:sz w:val="28"/>
          <w:szCs w:val="28"/>
        </w:rPr>
        <w:t xml:space="preserve"> 2019 года (</w:t>
      </w:r>
      <w:r w:rsidR="007816DB" w:rsidRPr="007816DB">
        <w:rPr>
          <w:rFonts w:ascii="Times New Roman" w:hAnsi="Times New Roman" w:cs="Times New Roman"/>
          <w:i/>
          <w:sz w:val="28"/>
          <w:szCs w:val="28"/>
        </w:rPr>
        <w:t>размещен в разделе «Проекты</w:t>
      </w:r>
      <w:r w:rsidR="007816DB" w:rsidRPr="007816DB">
        <w:rPr>
          <w:rFonts w:ascii="Times New Roman" w:hAnsi="Times New Roman" w:cs="Times New Roman"/>
          <w:sz w:val="28"/>
          <w:szCs w:val="28"/>
        </w:rPr>
        <w:t xml:space="preserve">»). </w:t>
      </w:r>
      <w:r w:rsidR="007816DB">
        <w:rPr>
          <w:rFonts w:ascii="Times New Roman" w:hAnsi="Times New Roman" w:cs="Times New Roman"/>
          <w:sz w:val="28"/>
          <w:szCs w:val="28"/>
        </w:rPr>
        <w:t>На</w:t>
      </w:r>
      <w:r w:rsidR="0013195E" w:rsidRPr="007816DB">
        <w:rPr>
          <w:rFonts w:ascii="Times New Roman" w:hAnsi="Times New Roman" w:cs="Times New Roman"/>
          <w:sz w:val="28"/>
          <w:szCs w:val="28"/>
        </w:rPr>
        <w:t xml:space="preserve">сколько нам известно,  таких архивных </w:t>
      </w:r>
      <w:proofErr w:type="gramStart"/>
      <w:r w:rsidR="0013195E" w:rsidRPr="007816DB">
        <w:rPr>
          <w:rFonts w:ascii="Times New Roman" w:hAnsi="Times New Roman" w:cs="Times New Roman"/>
          <w:sz w:val="28"/>
          <w:szCs w:val="28"/>
        </w:rPr>
        <w:t>интернет-проектов</w:t>
      </w:r>
      <w:proofErr w:type="gramEnd"/>
      <w:r w:rsidR="0013195E" w:rsidRPr="007816DB">
        <w:rPr>
          <w:rFonts w:ascii="Times New Roman" w:hAnsi="Times New Roman" w:cs="Times New Roman"/>
          <w:sz w:val="28"/>
          <w:szCs w:val="28"/>
        </w:rPr>
        <w:t xml:space="preserve"> не   так</w:t>
      </w:r>
      <w:r w:rsidR="00E608BF" w:rsidRPr="007816DB">
        <w:rPr>
          <w:rFonts w:ascii="Times New Roman" w:hAnsi="Times New Roman" w:cs="Times New Roman"/>
          <w:sz w:val="28"/>
          <w:szCs w:val="28"/>
        </w:rPr>
        <w:t xml:space="preserve"> много, и в крае мы первые.</w:t>
      </w:r>
    </w:p>
    <w:p w:rsidR="00DA6082" w:rsidRPr="004067CF" w:rsidRDefault="00DA6082" w:rsidP="00DA6082">
      <w:pPr>
        <w:pStyle w:val="a5"/>
        <w:ind w:firstLine="708"/>
        <w:jc w:val="both"/>
        <w:rPr>
          <w:rFonts w:ascii="Times New Roman" w:hAnsi="Times New Roman" w:cs="Times New Roman"/>
          <w:b/>
          <w:color w:val="FF0000"/>
          <w:sz w:val="28"/>
          <w:szCs w:val="28"/>
        </w:rPr>
      </w:pPr>
    </w:p>
    <w:p w:rsidR="00D736D6" w:rsidRPr="004067CF" w:rsidRDefault="00A53742" w:rsidP="00924033">
      <w:pPr>
        <w:pStyle w:val="a5"/>
        <w:ind w:firstLine="708"/>
        <w:jc w:val="both"/>
        <w:rPr>
          <w:rFonts w:ascii="Times New Roman" w:hAnsi="Times New Roman" w:cs="Times New Roman"/>
          <w:b/>
          <w:sz w:val="28"/>
          <w:szCs w:val="28"/>
          <w:u w:val="single"/>
        </w:rPr>
      </w:pPr>
      <w:r w:rsidRPr="004067CF">
        <w:rPr>
          <w:rFonts w:ascii="Times New Roman" w:hAnsi="Times New Roman" w:cs="Times New Roman"/>
          <w:sz w:val="28"/>
          <w:szCs w:val="28"/>
        </w:rPr>
        <w:t>Реализа</w:t>
      </w:r>
      <w:r w:rsidR="007816DB">
        <w:rPr>
          <w:rFonts w:ascii="Times New Roman" w:hAnsi="Times New Roman" w:cs="Times New Roman"/>
          <w:sz w:val="28"/>
          <w:szCs w:val="28"/>
        </w:rPr>
        <w:t>ция названных проектов  позволяет представлять</w:t>
      </w:r>
      <w:r w:rsidRPr="004067CF">
        <w:rPr>
          <w:rFonts w:ascii="Times New Roman" w:hAnsi="Times New Roman" w:cs="Times New Roman"/>
          <w:sz w:val="28"/>
          <w:szCs w:val="28"/>
        </w:rPr>
        <w:t xml:space="preserve">  Минусинский городской архив как социально-значимое учреждение, популяризировать  архивные документы, повысить уровень информированности  жителей. </w:t>
      </w:r>
    </w:p>
    <w:p w:rsidR="00CA71CA" w:rsidRPr="004067CF" w:rsidRDefault="00CA71CA" w:rsidP="007E67B0">
      <w:pPr>
        <w:pStyle w:val="a5"/>
        <w:jc w:val="both"/>
        <w:rPr>
          <w:rFonts w:ascii="Times New Roman" w:hAnsi="Times New Roman" w:cs="Times New Roman"/>
          <w:b/>
          <w:sz w:val="28"/>
          <w:szCs w:val="28"/>
          <w:u w:val="single"/>
        </w:rPr>
      </w:pPr>
    </w:p>
    <w:p w:rsidR="00CA71CA" w:rsidRPr="004067CF" w:rsidRDefault="00CA71CA" w:rsidP="00924033">
      <w:pPr>
        <w:pStyle w:val="a5"/>
        <w:ind w:firstLine="708"/>
        <w:jc w:val="both"/>
        <w:rPr>
          <w:rFonts w:ascii="Times New Roman" w:hAnsi="Times New Roman" w:cs="Times New Roman"/>
          <w:sz w:val="28"/>
          <w:szCs w:val="28"/>
        </w:rPr>
      </w:pPr>
    </w:p>
    <w:p w:rsidR="008B654F" w:rsidRPr="004067CF" w:rsidRDefault="008B654F" w:rsidP="008B654F">
      <w:pPr>
        <w:pStyle w:val="a5"/>
        <w:ind w:firstLine="708"/>
        <w:jc w:val="center"/>
        <w:rPr>
          <w:rFonts w:ascii="Times New Roman" w:hAnsi="Times New Roman" w:cs="Times New Roman"/>
          <w:sz w:val="28"/>
          <w:szCs w:val="28"/>
        </w:rPr>
      </w:pPr>
      <w:r w:rsidRPr="004067CF">
        <w:rPr>
          <w:rFonts w:ascii="Times New Roman" w:hAnsi="Times New Roman" w:cs="Times New Roman"/>
          <w:sz w:val="28"/>
          <w:szCs w:val="28"/>
        </w:rPr>
        <w:t>ПЕРСПЕКТИВЫ</w:t>
      </w:r>
    </w:p>
    <w:p w:rsidR="007E67B0" w:rsidRPr="004067CF" w:rsidRDefault="007E67B0" w:rsidP="008B654F">
      <w:pPr>
        <w:pStyle w:val="a5"/>
        <w:ind w:firstLine="708"/>
        <w:jc w:val="center"/>
        <w:rPr>
          <w:rFonts w:ascii="Times New Roman" w:hAnsi="Times New Roman" w:cs="Times New Roman"/>
          <w:sz w:val="28"/>
          <w:szCs w:val="28"/>
        </w:rPr>
      </w:pPr>
    </w:p>
    <w:p w:rsidR="00AC36B8" w:rsidRDefault="00AC36B8" w:rsidP="007816DB">
      <w:pPr>
        <w:pStyle w:val="a5"/>
        <w:ind w:firstLine="708"/>
        <w:jc w:val="both"/>
        <w:rPr>
          <w:rFonts w:ascii="Times New Roman" w:hAnsi="Times New Roman" w:cs="Times New Roman"/>
          <w:sz w:val="28"/>
          <w:szCs w:val="28"/>
        </w:rPr>
      </w:pPr>
      <w:r w:rsidRPr="004067CF">
        <w:rPr>
          <w:rFonts w:ascii="Times New Roman" w:hAnsi="Times New Roman" w:cs="Times New Roman"/>
          <w:sz w:val="28"/>
          <w:szCs w:val="28"/>
        </w:rPr>
        <w:t>Первоначально, при подготовке доклада, озвучивалось предложение рассказать о своих проблемах и путях их решения. При обсуждении м</w:t>
      </w:r>
      <w:r w:rsidR="007816DB">
        <w:rPr>
          <w:rFonts w:ascii="Times New Roman" w:hAnsi="Times New Roman" w:cs="Times New Roman"/>
          <w:sz w:val="28"/>
          <w:szCs w:val="28"/>
        </w:rPr>
        <w:t>ы сошлись во мнении, что слово «п</w:t>
      </w:r>
      <w:r w:rsidRPr="004067CF">
        <w:rPr>
          <w:rFonts w:ascii="Times New Roman" w:hAnsi="Times New Roman" w:cs="Times New Roman"/>
          <w:sz w:val="28"/>
          <w:szCs w:val="28"/>
        </w:rPr>
        <w:t>роблемы</w:t>
      </w:r>
      <w:r w:rsidR="007816DB">
        <w:rPr>
          <w:rFonts w:ascii="Times New Roman" w:hAnsi="Times New Roman" w:cs="Times New Roman"/>
          <w:sz w:val="28"/>
          <w:szCs w:val="28"/>
        </w:rPr>
        <w:t>»</w:t>
      </w:r>
      <w:r w:rsidRPr="004067CF">
        <w:rPr>
          <w:rFonts w:ascii="Times New Roman" w:hAnsi="Times New Roman" w:cs="Times New Roman"/>
          <w:sz w:val="28"/>
          <w:szCs w:val="28"/>
        </w:rPr>
        <w:t xml:space="preserve"> не созвучны для минусинского архива. Мы называем это задачами, или своими приоритетами, над которыми мы готовы работать, чтобы двигаться вперед.</w:t>
      </w:r>
    </w:p>
    <w:p w:rsidR="007816DB" w:rsidRDefault="007816DB" w:rsidP="007816DB">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Главная задача, решить которую архиву в одиночку не </w:t>
      </w:r>
      <w:proofErr w:type="gramStart"/>
      <w:r>
        <w:rPr>
          <w:rFonts w:ascii="Times New Roman" w:hAnsi="Times New Roman" w:cs="Times New Roman"/>
          <w:sz w:val="28"/>
          <w:szCs w:val="28"/>
        </w:rPr>
        <w:t>под</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силам</w:t>
      </w:r>
      <w:proofErr w:type="gramEnd"/>
      <w:r>
        <w:rPr>
          <w:rFonts w:ascii="Times New Roman" w:hAnsi="Times New Roman" w:cs="Times New Roman"/>
          <w:sz w:val="28"/>
          <w:szCs w:val="28"/>
        </w:rPr>
        <w:t>, и мы благодарны за поддержку в ее решении главе города Минусинска А.О.Первухину, первому заместителю главы города С.В.Комарову (куратору от администраци города), Архивному агентству Красноярского края, - это расширение площадей Минусинского архива. На сегодня он загружен практически на 100 процентов, и для приема плановых и внеплановых архивных документов, соблюдения противопожарных и  других требований, предъявляемым надзорными органами к архивам, требуется увеличение площади архивохранилищ</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Задача непростая прежде всего по причине большой финансовой затратности, но мы верим, что к 100-летнему юбилею Минусинского архива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2025 год) вопрос будет решен.</w:t>
      </w:r>
    </w:p>
    <w:p w:rsidR="0056711B" w:rsidRPr="007816DB" w:rsidRDefault="007816DB" w:rsidP="007816DB">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Что касается профессиональной деятельности, то </w:t>
      </w:r>
      <w:r w:rsidRPr="007816DB">
        <w:rPr>
          <w:rFonts w:ascii="Times New Roman" w:hAnsi="Times New Roman" w:cs="Times New Roman"/>
          <w:sz w:val="28"/>
          <w:szCs w:val="28"/>
        </w:rPr>
        <w:t>п</w:t>
      </w:r>
      <w:r w:rsidR="0056711B" w:rsidRPr="007816DB">
        <w:rPr>
          <w:rFonts w:ascii="Times New Roman" w:hAnsi="Times New Roman" w:cs="Times New Roman"/>
          <w:color w:val="000000"/>
          <w:sz w:val="28"/>
          <w:szCs w:val="28"/>
          <w:shd w:val="clear" w:color="auto" w:fill="FFFFFF"/>
        </w:rPr>
        <w:t>риоритетными направлениями в работе архива на последующие годы по-прежнему будут удовлетворение потребностей населения, органов государственной власти, органов местного самоуправления, организаций в архивной информации, в том числе связанные с социальной защитой граждан, предусматривающей их пенсионное обеспечение; внедрение в архивное дело современных технологий, позволяющих обеспечивать доступ к оцифрованным образам архивных документов и средствам их поиска через сеть Интернет.</w:t>
      </w:r>
    </w:p>
    <w:p w:rsidR="007E67B0" w:rsidRPr="004067CF" w:rsidRDefault="00394889" w:rsidP="00394889">
      <w:pPr>
        <w:pStyle w:val="a5"/>
        <w:ind w:firstLine="708"/>
        <w:rPr>
          <w:rFonts w:ascii="Times New Roman" w:hAnsi="Times New Roman" w:cs="Times New Roman"/>
          <w:sz w:val="28"/>
          <w:szCs w:val="28"/>
        </w:rPr>
      </w:pPr>
      <w:r w:rsidRPr="004067CF">
        <w:rPr>
          <w:rFonts w:ascii="Times New Roman" w:hAnsi="Times New Roman" w:cs="Times New Roman"/>
          <w:sz w:val="28"/>
          <w:szCs w:val="28"/>
        </w:rPr>
        <w:t xml:space="preserve">А если говорить </w:t>
      </w:r>
      <w:r w:rsidR="007E67B0" w:rsidRPr="004067CF">
        <w:rPr>
          <w:rFonts w:ascii="Times New Roman" w:hAnsi="Times New Roman" w:cs="Times New Roman"/>
          <w:sz w:val="28"/>
          <w:szCs w:val="28"/>
        </w:rPr>
        <w:t xml:space="preserve"> конкрет</w:t>
      </w:r>
      <w:r w:rsidRPr="004067CF">
        <w:rPr>
          <w:rFonts w:ascii="Times New Roman" w:hAnsi="Times New Roman" w:cs="Times New Roman"/>
          <w:sz w:val="28"/>
          <w:szCs w:val="28"/>
        </w:rPr>
        <w:t>нее, т</w:t>
      </w:r>
      <w:r w:rsidR="007E67B0" w:rsidRPr="004067CF">
        <w:rPr>
          <w:rFonts w:ascii="Times New Roman" w:hAnsi="Times New Roman" w:cs="Times New Roman"/>
          <w:sz w:val="28"/>
          <w:szCs w:val="28"/>
        </w:rPr>
        <w:t>о в перспективе</w:t>
      </w:r>
      <w:r w:rsidR="004709DD" w:rsidRPr="004067CF">
        <w:rPr>
          <w:rFonts w:ascii="Times New Roman" w:hAnsi="Times New Roman" w:cs="Times New Roman"/>
          <w:sz w:val="28"/>
          <w:szCs w:val="28"/>
        </w:rPr>
        <w:t xml:space="preserve"> нам предстоит реализация действительно актуальных и созвучных вызовам времени задач, а именно:</w:t>
      </w:r>
    </w:p>
    <w:p w:rsidR="00394889" w:rsidRPr="004067CF" w:rsidRDefault="00394889" w:rsidP="00394889">
      <w:pPr>
        <w:pStyle w:val="a5"/>
        <w:ind w:firstLine="708"/>
        <w:rPr>
          <w:rFonts w:ascii="Times New Roman" w:hAnsi="Times New Roman" w:cs="Times New Roman"/>
          <w:sz w:val="28"/>
          <w:szCs w:val="28"/>
        </w:rPr>
      </w:pPr>
    </w:p>
    <w:p w:rsidR="00394889" w:rsidRPr="004067CF" w:rsidRDefault="00235D2D" w:rsidP="00235D2D">
      <w:pPr>
        <w:pStyle w:val="a5"/>
        <w:rPr>
          <w:rFonts w:ascii="Times New Roman" w:hAnsi="Times New Roman" w:cs="Times New Roman"/>
          <w:sz w:val="28"/>
          <w:szCs w:val="28"/>
        </w:rPr>
      </w:pPr>
      <w:r w:rsidRPr="004067CF">
        <w:rPr>
          <w:rFonts w:ascii="Times New Roman" w:hAnsi="Times New Roman" w:cs="Times New Roman"/>
          <w:sz w:val="28"/>
          <w:szCs w:val="28"/>
        </w:rPr>
        <w:t xml:space="preserve">1) </w:t>
      </w:r>
      <w:r w:rsidRPr="004067CF">
        <w:rPr>
          <w:rFonts w:ascii="Times New Roman" w:hAnsi="Times New Roman" w:cs="Times New Roman"/>
          <w:sz w:val="28"/>
          <w:szCs w:val="28"/>
        </w:rPr>
        <w:tab/>
      </w:r>
      <w:r w:rsidR="00394889" w:rsidRPr="004067CF">
        <w:rPr>
          <w:rFonts w:ascii="Times New Roman" w:hAnsi="Times New Roman" w:cs="Times New Roman"/>
          <w:sz w:val="28"/>
          <w:szCs w:val="28"/>
        </w:rPr>
        <w:t xml:space="preserve">Перевод  в электронный вид  </w:t>
      </w:r>
      <w:r w:rsidR="00394889" w:rsidRPr="004067CF">
        <w:rPr>
          <w:rFonts w:ascii="Times New Roman" w:hAnsi="Times New Roman" w:cs="Times New Roman"/>
          <w:sz w:val="28"/>
          <w:szCs w:val="28"/>
          <w:u w:val="single"/>
        </w:rPr>
        <w:t>описей</w:t>
      </w:r>
      <w:r w:rsidR="00394889" w:rsidRPr="004067CF">
        <w:rPr>
          <w:rFonts w:ascii="Times New Roman" w:hAnsi="Times New Roman" w:cs="Times New Roman"/>
          <w:sz w:val="28"/>
          <w:szCs w:val="28"/>
        </w:rPr>
        <w:t xml:space="preserve">, </w:t>
      </w:r>
    </w:p>
    <w:p w:rsidR="00394889" w:rsidRPr="004067CF" w:rsidRDefault="00235D2D" w:rsidP="007816DB">
      <w:pPr>
        <w:pStyle w:val="a5"/>
        <w:ind w:firstLine="708"/>
        <w:jc w:val="both"/>
        <w:rPr>
          <w:rFonts w:cs="Times New Roman"/>
          <w:i/>
          <w:sz w:val="28"/>
          <w:szCs w:val="28"/>
        </w:rPr>
      </w:pPr>
      <w:r w:rsidRPr="004067CF">
        <w:rPr>
          <w:rFonts w:ascii="Times New Roman" w:hAnsi="Times New Roman" w:cs="Times New Roman"/>
          <w:sz w:val="28"/>
          <w:szCs w:val="28"/>
        </w:rPr>
        <w:lastRenderedPageBreak/>
        <w:t xml:space="preserve">- </w:t>
      </w:r>
      <w:r w:rsidR="00394889" w:rsidRPr="004067CF">
        <w:rPr>
          <w:rFonts w:ascii="Times New Roman" w:hAnsi="Times New Roman" w:cs="Times New Roman"/>
          <w:sz w:val="28"/>
          <w:szCs w:val="28"/>
        </w:rPr>
        <w:t xml:space="preserve"> составленных в 1980-1990-х гг. на </w:t>
      </w:r>
      <w:r w:rsidR="00394889" w:rsidRPr="004067CF">
        <w:rPr>
          <w:rFonts w:ascii="Times New Roman" w:hAnsi="Times New Roman" w:cs="Times New Roman"/>
          <w:sz w:val="28"/>
          <w:szCs w:val="28"/>
          <w:u w:val="single"/>
        </w:rPr>
        <w:t>бумажном</w:t>
      </w:r>
      <w:r w:rsidR="00394889" w:rsidRPr="004067CF">
        <w:rPr>
          <w:rFonts w:ascii="Times New Roman" w:hAnsi="Times New Roman" w:cs="Times New Roman"/>
          <w:sz w:val="28"/>
          <w:szCs w:val="28"/>
        </w:rPr>
        <w:t xml:space="preserve"> носителе </w:t>
      </w:r>
      <w:proofErr w:type="gramStart"/>
      <w:r w:rsidR="00394889" w:rsidRPr="004067CF">
        <w:rPr>
          <w:rFonts w:cs="Times New Roman"/>
          <w:i/>
          <w:sz w:val="28"/>
          <w:szCs w:val="28"/>
        </w:rPr>
        <w:t xml:space="preserve">( </w:t>
      </w:r>
      <w:proofErr w:type="gramEnd"/>
      <w:r w:rsidR="00394889" w:rsidRPr="004067CF">
        <w:rPr>
          <w:rFonts w:cs="Times New Roman"/>
          <w:i/>
          <w:sz w:val="28"/>
          <w:szCs w:val="28"/>
        </w:rPr>
        <w:t>в докомпьютерную эпоху, примеры – опись Шушенского волост. Правления, 1989г.</w:t>
      </w:r>
      <w:proofErr w:type="gramStart"/>
      <w:r w:rsidR="00394889" w:rsidRPr="004067CF">
        <w:rPr>
          <w:rFonts w:cs="Times New Roman"/>
          <w:i/>
          <w:sz w:val="28"/>
          <w:szCs w:val="28"/>
        </w:rPr>
        <w:t xml:space="preserve"> ,</w:t>
      </w:r>
      <w:proofErr w:type="gramEnd"/>
      <w:r w:rsidR="00394889" w:rsidRPr="004067CF">
        <w:rPr>
          <w:rFonts w:cs="Times New Roman"/>
          <w:i/>
          <w:sz w:val="28"/>
          <w:szCs w:val="28"/>
        </w:rPr>
        <w:t xml:space="preserve"> на 1600 дел; Тесинское волостн. правление – 1984 г. – на 500 дел ), </w:t>
      </w:r>
    </w:p>
    <w:p w:rsidR="00394889" w:rsidRPr="004067CF" w:rsidRDefault="00235D2D" w:rsidP="00235D2D">
      <w:pPr>
        <w:pStyle w:val="a5"/>
        <w:ind w:firstLine="708"/>
        <w:rPr>
          <w:rFonts w:ascii="Times New Roman" w:hAnsi="Times New Roman" w:cs="Times New Roman"/>
          <w:sz w:val="28"/>
          <w:szCs w:val="28"/>
        </w:rPr>
      </w:pPr>
      <w:r w:rsidRPr="004067CF">
        <w:rPr>
          <w:rFonts w:ascii="Times New Roman" w:hAnsi="Times New Roman" w:cs="Times New Roman"/>
          <w:sz w:val="28"/>
          <w:szCs w:val="28"/>
        </w:rPr>
        <w:t xml:space="preserve">-  </w:t>
      </w:r>
      <w:r w:rsidR="00394889" w:rsidRPr="004067CF">
        <w:rPr>
          <w:rFonts w:ascii="Times New Roman" w:hAnsi="Times New Roman" w:cs="Times New Roman"/>
          <w:sz w:val="28"/>
          <w:szCs w:val="28"/>
        </w:rPr>
        <w:t xml:space="preserve">а также  напечатанные  на  </w:t>
      </w:r>
      <w:r w:rsidR="00394889" w:rsidRPr="004067CF">
        <w:rPr>
          <w:rFonts w:ascii="Times New Roman" w:hAnsi="Times New Roman" w:cs="Times New Roman"/>
          <w:sz w:val="28"/>
          <w:szCs w:val="28"/>
          <w:u w:val="single"/>
        </w:rPr>
        <w:t>старых  компьютерах</w:t>
      </w:r>
      <w:r w:rsidR="00394889" w:rsidRPr="004067CF">
        <w:rPr>
          <w:rFonts w:ascii="Times New Roman" w:hAnsi="Times New Roman" w:cs="Times New Roman"/>
          <w:sz w:val="28"/>
          <w:szCs w:val="28"/>
        </w:rPr>
        <w:t>, и  не переведенные</w:t>
      </w:r>
      <w:r w:rsidR="00394889" w:rsidRPr="004067CF">
        <w:rPr>
          <w:rFonts w:ascii="Times New Roman" w:hAnsi="Times New Roman" w:cs="Times New Roman"/>
          <w:i/>
          <w:sz w:val="28"/>
          <w:szCs w:val="28"/>
        </w:rPr>
        <w:t xml:space="preserve">  </w:t>
      </w:r>
      <w:r w:rsidR="00394889" w:rsidRPr="007816DB">
        <w:rPr>
          <w:rFonts w:ascii="Times New Roman" w:hAnsi="Times New Roman" w:cs="Times New Roman"/>
          <w:sz w:val="28"/>
          <w:szCs w:val="28"/>
        </w:rPr>
        <w:t>(или не переводимые</w:t>
      </w:r>
      <w:r w:rsidR="00811BBC" w:rsidRPr="007816DB">
        <w:rPr>
          <w:rFonts w:ascii="Times New Roman" w:hAnsi="Times New Roman" w:cs="Times New Roman"/>
          <w:sz w:val="28"/>
          <w:szCs w:val="28"/>
        </w:rPr>
        <w:t xml:space="preserve"> – были на дискетах</w:t>
      </w:r>
      <w:r w:rsidR="00394889" w:rsidRPr="004067CF">
        <w:rPr>
          <w:rFonts w:ascii="Times New Roman" w:hAnsi="Times New Roman" w:cs="Times New Roman"/>
          <w:sz w:val="28"/>
          <w:szCs w:val="28"/>
        </w:rPr>
        <w:t>)  на новые программы</w:t>
      </w:r>
    </w:p>
    <w:p w:rsidR="00CA71CA" w:rsidRPr="004067CF" w:rsidRDefault="00CA71CA" w:rsidP="00CA71CA">
      <w:pPr>
        <w:pStyle w:val="a5"/>
        <w:ind w:firstLine="708"/>
        <w:rPr>
          <w:rFonts w:ascii="Times New Roman" w:hAnsi="Times New Roman" w:cs="Times New Roman"/>
          <w:sz w:val="28"/>
          <w:szCs w:val="28"/>
        </w:rPr>
      </w:pPr>
    </w:p>
    <w:p w:rsidR="001735E1" w:rsidRPr="004067CF" w:rsidRDefault="00235D2D" w:rsidP="00235D2D">
      <w:pPr>
        <w:pStyle w:val="a5"/>
        <w:rPr>
          <w:rFonts w:ascii="Times New Roman" w:hAnsi="Times New Roman" w:cs="Times New Roman"/>
          <w:sz w:val="28"/>
          <w:szCs w:val="28"/>
        </w:rPr>
      </w:pPr>
      <w:r w:rsidRPr="004067CF">
        <w:rPr>
          <w:rFonts w:ascii="Times New Roman" w:hAnsi="Times New Roman" w:cs="Times New Roman"/>
          <w:sz w:val="28"/>
          <w:szCs w:val="28"/>
        </w:rPr>
        <w:t xml:space="preserve">2) </w:t>
      </w:r>
      <w:r w:rsidR="001735E1" w:rsidRPr="004067CF">
        <w:rPr>
          <w:rFonts w:ascii="Times New Roman" w:hAnsi="Times New Roman" w:cs="Times New Roman"/>
          <w:sz w:val="28"/>
          <w:szCs w:val="28"/>
        </w:rPr>
        <w:t xml:space="preserve">Создание </w:t>
      </w:r>
      <w:r w:rsidR="001735E1" w:rsidRPr="004067CF">
        <w:rPr>
          <w:rFonts w:ascii="Times New Roman" w:hAnsi="Times New Roman" w:cs="Times New Roman"/>
          <w:sz w:val="28"/>
          <w:szCs w:val="28"/>
          <w:u w:val="single"/>
        </w:rPr>
        <w:t>дополнительных  экземпляров</w:t>
      </w:r>
      <w:r w:rsidR="001735E1" w:rsidRPr="004067CF">
        <w:rPr>
          <w:rFonts w:ascii="Times New Roman" w:hAnsi="Times New Roman" w:cs="Times New Roman"/>
          <w:sz w:val="28"/>
          <w:szCs w:val="28"/>
        </w:rPr>
        <w:t xml:space="preserve">  наиболее востребованных  </w:t>
      </w:r>
      <w:r w:rsidR="001735E1" w:rsidRPr="004067CF">
        <w:rPr>
          <w:rFonts w:ascii="Times New Roman" w:hAnsi="Times New Roman" w:cs="Times New Roman"/>
          <w:sz w:val="28"/>
          <w:szCs w:val="28"/>
          <w:u w:val="single"/>
        </w:rPr>
        <w:t>описей</w:t>
      </w:r>
      <w:r w:rsidR="001735E1" w:rsidRPr="004067CF">
        <w:rPr>
          <w:rFonts w:ascii="Times New Roman" w:hAnsi="Times New Roman" w:cs="Times New Roman"/>
          <w:sz w:val="28"/>
          <w:szCs w:val="28"/>
        </w:rPr>
        <w:t xml:space="preserve"> для пользователей в читальный зал </w:t>
      </w:r>
      <w:proofErr w:type="gramStart"/>
      <w:r w:rsidR="001735E1" w:rsidRPr="004067CF">
        <w:rPr>
          <w:rFonts w:ascii="Times New Roman" w:hAnsi="Times New Roman" w:cs="Times New Roman"/>
          <w:sz w:val="28"/>
          <w:szCs w:val="28"/>
        </w:rPr>
        <w:t xml:space="preserve">( </w:t>
      </w:r>
      <w:proofErr w:type="gramEnd"/>
      <w:r w:rsidR="001735E1" w:rsidRPr="004067CF">
        <w:rPr>
          <w:rFonts w:ascii="Times New Roman" w:hAnsi="Times New Roman" w:cs="Times New Roman"/>
          <w:sz w:val="28"/>
          <w:szCs w:val="28"/>
        </w:rPr>
        <w:t xml:space="preserve">некоторые </w:t>
      </w:r>
      <w:r w:rsidR="00394889" w:rsidRPr="004067CF">
        <w:rPr>
          <w:rFonts w:ascii="Times New Roman" w:hAnsi="Times New Roman" w:cs="Times New Roman"/>
          <w:sz w:val="28"/>
          <w:szCs w:val="28"/>
        </w:rPr>
        <w:t xml:space="preserve"> описи</w:t>
      </w:r>
      <w:r w:rsidR="001735E1" w:rsidRPr="004067CF">
        <w:rPr>
          <w:rFonts w:ascii="Times New Roman" w:hAnsi="Times New Roman" w:cs="Times New Roman"/>
          <w:sz w:val="28"/>
          <w:szCs w:val="28"/>
        </w:rPr>
        <w:t xml:space="preserve"> зачитаны)</w:t>
      </w:r>
      <w:r w:rsidR="00394889" w:rsidRPr="004067CF">
        <w:rPr>
          <w:rFonts w:ascii="Times New Roman" w:hAnsi="Times New Roman" w:cs="Times New Roman"/>
          <w:sz w:val="28"/>
          <w:szCs w:val="28"/>
        </w:rPr>
        <w:t xml:space="preserve">; </w:t>
      </w:r>
    </w:p>
    <w:p w:rsidR="00394889" w:rsidRPr="004067CF" w:rsidRDefault="00394889" w:rsidP="00CA71CA">
      <w:pPr>
        <w:pStyle w:val="a5"/>
        <w:ind w:firstLine="708"/>
        <w:rPr>
          <w:rFonts w:ascii="Times New Roman" w:hAnsi="Times New Roman" w:cs="Times New Roman"/>
          <w:sz w:val="28"/>
          <w:szCs w:val="28"/>
        </w:rPr>
      </w:pPr>
    </w:p>
    <w:p w:rsidR="00235D2D" w:rsidRPr="004067CF" w:rsidRDefault="00235D2D" w:rsidP="00235D2D">
      <w:pPr>
        <w:pStyle w:val="a5"/>
        <w:numPr>
          <w:ilvl w:val="0"/>
          <w:numId w:val="20"/>
        </w:numPr>
        <w:rPr>
          <w:rFonts w:ascii="Times New Roman" w:hAnsi="Times New Roman" w:cs="Times New Roman"/>
          <w:sz w:val="28"/>
          <w:szCs w:val="28"/>
        </w:rPr>
      </w:pPr>
      <w:r w:rsidRPr="004067CF">
        <w:rPr>
          <w:rFonts w:ascii="Times New Roman" w:hAnsi="Times New Roman" w:cs="Times New Roman"/>
          <w:sz w:val="28"/>
          <w:szCs w:val="28"/>
        </w:rPr>
        <w:t>Создание электронных</w:t>
      </w:r>
      <w:r w:rsidR="00DE3E3A" w:rsidRPr="004067CF">
        <w:rPr>
          <w:rFonts w:ascii="Times New Roman" w:hAnsi="Times New Roman" w:cs="Times New Roman"/>
          <w:sz w:val="28"/>
          <w:szCs w:val="28"/>
        </w:rPr>
        <w:t xml:space="preserve"> </w:t>
      </w:r>
      <w:r w:rsidRPr="004067CF">
        <w:rPr>
          <w:rFonts w:ascii="Times New Roman" w:hAnsi="Times New Roman" w:cs="Times New Roman"/>
          <w:sz w:val="28"/>
          <w:szCs w:val="28"/>
        </w:rPr>
        <w:t xml:space="preserve"> </w:t>
      </w:r>
      <w:r w:rsidRPr="004067CF">
        <w:rPr>
          <w:rFonts w:ascii="Times New Roman" w:hAnsi="Times New Roman" w:cs="Times New Roman"/>
          <w:sz w:val="28"/>
          <w:szCs w:val="28"/>
          <w:u w:val="single"/>
        </w:rPr>
        <w:t>тематических</w:t>
      </w:r>
      <w:r w:rsidR="0056711B" w:rsidRPr="004067CF">
        <w:rPr>
          <w:rFonts w:ascii="Times New Roman" w:hAnsi="Times New Roman" w:cs="Times New Roman"/>
          <w:sz w:val="28"/>
          <w:szCs w:val="28"/>
          <w:u w:val="single"/>
        </w:rPr>
        <w:t xml:space="preserve"> </w:t>
      </w:r>
      <w:r w:rsidR="00DE3E3A" w:rsidRPr="004067CF">
        <w:rPr>
          <w:rFonts w:ascii="Times New Roman" w:hAnsi="Times New Roman" w:cs="Times New Roman"/>
          <w:sz w:val="28"/>
          <w:szCs w:val="28"/>
          <w:u w:val="single"/>
        </w:rPr>
        <w:t>ба</w:t>
      </w:r>
      <w:r w:rsidRPr="004067CF">
        <w:rPr>
          <w:rFonts w:ascii="Times New Roman" w:hAnsi="Times New Roman" w:cs="Times New Roman"/>
          <w:sz w:val="28"/>
          <w:szCs w:val="28"/>
          <w:u w:val="single"/>
        </w:rPr>
        <w:t>з данных</w:t>
      </w:r>
      <w:proofErr w:type="gramStart"/>
      <w:r w:rsidRPr="004067CF">
        <w:rPr>
          <w:rFonts w:ascii="Times New Roman" w:hAnsi="Times New Roman" w:cs="Times New Roman"/>
          <w:sz w:val="28"/>
          <w:szCs w:val="28"/>
        </w:rPr>
        <w:t xml:space="preserve"> :</w:t>
      </w:r>
      <w:proofErr w:type="gramEnd"/>
    </w:p>
    <w:p w:rsidR="00235D2D" w:rsidRPr="004067CF" w:rsidRDefault="00235D2D" w:rsidP="00235D2D">
      <w:pPr>
        <w:pStyle w:val="a5"/>
        <w:ind w:left="720"/>
        <w:rPr>
          <w:rFonts w:ascii="Times New Roman" w:hAnsi="Times New Roman" w:cs="Times New Roman"/>
          <w:sz w:val="28"/>
          <w:szCs w:val="28"/>
        </w:rPr>
      </w:pPr>
      <w:r w:rsidRPr="004067CF">
        <w:rPr>
          <w:rFonts w:ascii="Times New Roman" w:hAnsi="Times New Roman" w:cs="Times New Roman"/>
          <w:sz w:val="28"/>
          <w:szCs w:val="28"/>
        </w:rPr>
        <w:t xml:space="preserve">А) </w:t>
      </w:r>
      <w:r w:rsidR="00DE3E3A" w:rsidRPr="004067CF">
        <w:rPr>
          <w:rFonts w:ascii="Times New Roman" w:hAnsi="Times New Roman" w:cs="Times New Roman"/>
          <w:sz w:val="28"/>
          <w:szCs w:val="28"/>
        </w:rPr>
        <w:t xml:space="preserve">  </w:t>
      </w:r>
      <w:r w:rsidR="0056711B" w:rsidRPr="004067CF">
        <w:rPr>
          <w:rFonts w:ascii="Times New Roman" w:hAnsi="Times New Roman" w:cs="Times New Roman"/>
          <w:sz w:val="28"/>
          <w:szCs w:val="28"/>
        </w:rPr>
        <w:t xml:space="preserve"> «Решения, распоряжения  органов  местной власти»</w:t>
      </w:r>
      <w:r w:rsidRPr="004067CF">
        <w:rPr>
          <w:rFonts w:ascii="Times New Roman" w:hAnsi="Times New Roman" w:cs="Times New Roman"/>
          <w:sz w:val="28"/>
          <w:szCs w:val="28"/>
        </w:rPr>
        <w:t xml:space="preserve"> </w:t>
      </w:r>
      <w:proofErr w:type="gramStart"/>
      <w:r w:rsidRPr="004067CF">
        <w:rPr>
          <w:rFonts w:ascii="Times New Roman" w:hAnsi="Times New Roman" w:cs="Times New Roman"/>
          <w:sz w:val="28"/>
          <w:szCs w:val="28"/>
        </w:rPr>
        <w:t xml:space="preserve">( </w:t>
      </w:r>
      <w:proofErr w:type="gramEnd"/>
      <w:r w:rsidRPr="004067CF">
        <w:rPr>
          <w:rFonts w:ascii="Times New Roman" w:hAnsi="Times New Roman" w:cs="Times New Roman"/>
          <w:sz w:val="28"/>
          <w:szCs w:val="28"/>
        </w:rPr>
        <w:t>для обеспечения   оперативного исполнения запросов  органов власти)</w:t>
      </w:r>
    </w:p>
    <w:p w:rsidR="00235D2D" w:rsidRPr="004067CF" w:rsidRDefault="00235D2D" w:rsidP="00235D2D">
      <w:pPr>
        <w:pStyle w:val="a5"/>
        <w:ind w:left="720"/>
        <w:rPr>
          <w:rFonts w:ascii="Times New Roman" w:hAnsi="Times New Roman" w:cs="Times New Roman"/>
          <w:sz w:val="28"/>
          <w:szCs w:val="28"/>
        </w:rPr>
      </w:pPr>
      <w:r w:rsidRPr="004067CF">
        <w:rPr>
          <w:rFonts w:ascii="Times New Roman" w:hAnsi="Times New Roman" w:cs="Times New Roman"/>
          <w:sz w:val="28"/>
          <w:szCs w:val="28"/>
        </w:rPr>
        <w:t>Б)  о  личных делах  в фондах органов власти</w:t>
      </w:r>
    </w:p>
    <w:p w:rsidR="00DE3E3A" w:rsidRPr="004067CF" w:rsidRDefault="00DE3E3A" w:rsidP="00235D2D">
      <w:pPr>
        <w:pStyle w:val="a5"/>
        <w:rPr>
          <w:rFonts w:ascii="Times New Roman" w:hAnsi="Times New Roman" w:cs="Times New Roman"/>
          <w:sz w:val="28"/>
          <w:szCs w:val="28"/>
        </w:rPr>
      </w:pPr>
    </w:p>
    <w:p w:rsidR="00235D2D" w:rsidRPr="004067CF" w:rsidRDefault="007816DB" w:rsidP="007816DB">
      <w:pPr>
        <w:pStyle w:val="a5"/>
        <w:ind w:left="720"/>
        <w:rPr>
          <w:rFonts w:ascii="Times New Roman" w:hAnsi="Times New Roman" w:cs="Times New Roman"/>
          <w:sz w:val="28"/>
          <w:szCs w:val="28"/>
        </w:rPr>
      </w:pPr>
      <w:r>
        <w:rPr>
          <w:rFonts w:ascii="Times New Roman" w:hAnsi="Times New Roman" w:cs="Times New Roman"/>
          <w:sz w:val="28"/>
          <w:szCs w:val="28"/>
        </w:rPr>
        <w:t>4)</w:t>
      </w:r>
      <w:r w:rsidR="00E74146" w:rsidRPr="004067CF">
        <w:rPr>
          <w:rFonts w:ascii="Times New Roman" w:hAnsi="Times New Roman" w:cs="Times New Roman"/>
          <w:sz w:val="28"/>
          <w:szCs w:val="28"/>
        </w:rPr>
        <w:t>В перспективе архив хотел бы иметь материальную базу  для  «</w:t>
      </w:r>
      <w:proofErr w:type="gramStart"/>
      <w:r w:rsidR="00E74146" w:rsidRPr="004067CF">
        <w:rPr>
          <w:rFonts w:ascii="Times New Roman" w:hAnsi="Times New Roman" w:cs="Times New Roman"/>
          <w:sz w:val="28"/>
          <w:szCs w:val="28"/>
        </w:rPr>
        <w:t>сам-издата</w:t>
      </w:r>
      <w:proofErr w:type="gramEnd"/>
      <w:r w:rsidR="00E74146" w:rsidRPr="004067CF">
        <w:rPr>
          <w:rFonts w:ascii="Times New Roman" w:hAnsi="Times New Roman" w:cs="Times New Roman"/>
          <w:sz w:val="28"/>
          <w:szCs w:val="28"/>
        </w:rPr>
        <w:t xml:space="preserve">» </w:t>
      </w:r>
    </w:p>
    <w:p w:rsidR="002B15E8" w:rsidRDefault="00E74146" w:rsidP="002B15E8">
      <w:pPr>
        <w:pStyle w:val="a5"/>
        <w:rPr>
          <w:rFonts w:ascii="Times New Roman" w:hAnsi="Times New Roman" w:cs="Times New Roman"/>
          <w:sz w:val="28"/>
          <w:szCs w:val="28"/>
        </w:rPr>
      </w:pPr>
      <w:r w:rsidRPr="004067CF">
        <w:rPr>
          <w:rFonts w:ascii="Times New Roman" w:hAnsi="Times New Roman" w:cs="Times New Roman"/>
          <w:sz w:val="28"/>
          <w:szCs w:val="28"/>
        </w:rPr>
        <w:t>небольшим тиражом  каких-то материалов к   городским и краевым событиям.</w:t>
      </w:r>
    </w:p>
    <w:p w:rsidR="007816DB" w:rsidRPr="004067CF" w:rsidRDefault="007816DB" w:rsidP="002B15E8">
      <w:pPr>
        <w:pStyle w:val="a5"/>
        <w:rPr>
          <w:rFonts w:ascii="Times New Roman" w:hAnsi="Times New Roman" w:cs="Times New Roman"/>
          <w:sz w:val="28"/>
          <w:szCs w:val="28"/>
        </w:rPr>
      </w:pPr>
    </w:p>
    <w:p w:rsidR="00603BFE" w:rsidRPr="004067CF" w:rsidRDefault="004709DD" w:rsidP="00E74146">
      <w:pPr>
        <w:pStyle w:val="a5"/>
        <w:ind w:left="1113"/>
        <w:rPr>
          <w:rFonts w:ascii="Times New Roman" w:hAnsi="Times New Roman" w:cs="Times New Roman"/>
          <w:sz w:val="28"/>
          <w:szCs w:val="28"/>
        </w:rPr>
      </w:pPr>
      <w:r w:rsidRPr="004067CF">
        <w:rPr>
          <w:rFonts w:ascii="Times New Roman" w:hAnsi="Times New Roman" w:cs="Times New Roman"/>
          <w:sz w:val="28"/>
          <w:szCs w:val="28"/>
        </w:rPr>
        <w:t>Несомненно, в ходе работы над этими проектами будут возникать новые задачи, востребованные временем. Уверена, реализация намеченных планов будет способствовать не только повышению эффективной деятельности Минусинского архива, но и повышению интереса широкой общественности к нашей деятельности и развитию архивной отрасли в целом.</w:t>
      </w:r>
    </w:p>
    <w:p w:rsidR="0056711B" w:rsidRPr="004067CF" w:rsidRDefault="0056711B" w:rsidP="005109F6">
      <w:pPr>
        <w:pStyle w:val="a5"/>
        <w:ind w:firstLine="708"/>
        <w:jc w:val="center"/>
        <w:rPr>
          <w:rFonts w:ascii="Times New Roman" w:hAnsi="Times New Roman" w:cs="Times New Roman"/>
          <w:sz w:val="28"/>
          <w:szCs w:val="28"/>
        </w:rPr>
      </w:pPr>
      <w:bookmarkStart w:id="0" w:name="_GoBack"/>
      <w:bookmarkEnd w:id="0"/>
    </w:p>
    <w:sectPr w:rsidR="0056711B" w:rsidRPr="004067CF" w:rsidSect="00612B2E">
      <w:headerReference w:type="default" r:id="rId8"/>
      <w:pgSz w:w="11906" w:h="16838"/>
      <w:pgMar w:top="1134" w:right="425" w:bottom="624" w:left="147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219" w:rsidRDefault="00A61219" w:rsidP="00B31C49">
      <w:pPr>
        <w:spacing w:after="0" w:line="240" w:lineRule="auto"/>
      </w:pPr>
      <w:r>
        <w:separator/>
      </w:r>
    </w:p>
  </w:endnote>
  <w:endnote w:type="continuationSeparator" w:id="0">
    <w:p w:rsidR="00A61219" w:rsidRDefault="00A61219" w:rsidP="00B31C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219" w:rsidRDefault="00A61219" w:rsidP="00B31C49">
      <w:pPr>
        <w:spacing w:after="0" w:line="240" w:lineRule="auto"/>
      </w:pPr>
      <w:r>
        <w:separator/>
      </w:r>
    </w:p>
  </w:footnote>
  <w:footnote w:type="continuationSeparator" w:id="0">
    <w:p w:rsidR="00A61219" w:rsidRDefault="00A61219" w:rsidP="00B31C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463"/>
      <w:docPartObj>
        <w:docPartGallery w:val="Page Numbers (Top of Page)"/>
        <w:docPartUnique/>
      </w:docPartObj>
    </w:sdtPr>
    <w:sdtContent>
      <w:p w:rsidR="007E67B0" w:rsidRDefault="006875ED">
        <w:pPr>
          <w:pStyle w:val="a9"/>
          <w:jc w:val="right"/>
        </w:pPr>
        <w:r>
          <w:fldChar w:fldCharType="begin"/>
        </w:r>
        <w:r w:rsidR="00A61219">
          <w:instrText xml:space="preserve"> PAGE   \* MERGEFORMAT </w:instrText>
        </w:r>
        <w:r>
          <w:fldChar w:fldCharType="separate"/>
        </w:r>
        <w:r w:rsidR="00EB7442">
          <w:rPr>
            <w:noProof/>
          </w:rPr>
          <w:t>11</w:t>
        </w:r>
        <w:r>
          <w:rPr>
            <w:noProof/>
          </w:rPr>
          <w:fldChar w:fldCharType="end"/>
        </w:r>
      </w:p>
    </w:sdtContent>
  </w:sdt>
  <w:p w:rsidR="007E67B0" w:rsidRDefault="007E67B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61A2D"/>
    <w:multiLevelType w:val="multilevel"/>
    <w:tmpl w:val="A74C96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27374D"/>
    <w:multiLevelType w:val="hybridMultilevel"/>
    <w:tmpl w:val="7340F34E"/>
    <w:lvl w:ilvl="0" w:tplc="452401FC">
      <w:start w:val="1"/>
      <w:numFmt w:val="decimal"/>
      <w:lvlText w:val="%1."/>
      <w:lvlJc w:val="left"/>
      <w:pPr>
        <w:ind w:left="1113" w:hanging="360"/>
      </w:pPr>
      <w:rPr>
        <w:rFonts w:hint="default"/>
      </w:rPr>
    </w:lvl>
    <w:lvl w:ilvl="1" w:tplc="04190019" w:tentative="1">
      <w:start w:val="1"/>
      <w:numFmt w:val="lowerLetter"/>
      <w:lvlText w:val="%2."/>
      <w:lvlJc w:val="left"/>
      <w:pPr>
        <w:ind w:left="1833" w:hanging="360"/>
      </w:p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2">
    <w:nsid w:val="11D8501F"/>
    <w:multiLevelType w:val="hybridMultilevel"/>
    <w:tmpl w:val="F59291FC"/>
    <w:lvl w:ilvl="0" w:tplc="7C4E249C">
      <w:start w:val="1"/>
      <w:numFmt w:val="decimal"/>
      <w:lvlText w:val="%1)"/>
      <w:lvlJc w:val="left"/>
      <w:pPr>
        <w:ind w:left="1128" w:hanging="360"/>
      </w:pPr>
      <w:rPr>
        <w:rFonts w:ascii="Times New Roman" w:hAnsi="Times New Roman" w:cs="Times New Roman" w:hint="default"/>
        <w:color w:val="auto"/>
        <w:sz w:val="26"/>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3">
    <w:nsid w:val="1265507D"/>
    <w:multiLevelType w:val="hybridMultilevel"/>
    <w:tmpl w:val="F59291FC"/>
    <w:lvl w:ilvl="0" w:tplc="7C4E249C">
      <w:start w:val="1"/>
      <w:numFmt w:val="decimal"/>
      <w:lvlText w:val="%1)"/>
      <w:lvlJc w:val="left"/>
      <w:pPr>
        <w:ind w:left="1128" w:hanging="360"/>
      </w:pPr>
      <w:rPr>
        <w:rFonts w:ascii="Times New Roman" w:hAnsi="Times New Roman" w:cs="Times New Roman" w:hint="default"/>
        <w:color w:val="auto"/>
        <w:sz w:val="26"/>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4">
    <w:nsid w:val="15422EA6"/>
    <w:multiLevelType w:val="multilevel"/>
    <w:tmpl w:val="8650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E870C3"/>
    <w:multiLevelType w:val="hybridMultilevel"/>
    <w:tmpl w:val="3802327E"/>
    <w:lvl w:ilvl="0" w:tplc="6338FB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1C94581"/>
    <w:multiLevelType w:val="multilevel"/>
    <w:tmpl w:val="6A024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BCD0234"/>
    <w:multiLevelType w:val="multilevel"/>
    <w:tmpl w:val="5D9C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C9C6A9B"/>
    <w:multiLevelType w:val="multilevel"/>
    <w:tmpl w:val="1966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983109"/>
    <w:multiLevelType w:val="hybridMultilevel"/>
    <w:tmpl w:val="B2F4C7E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125263"/>
    <w:multiLevelType w:val="hybridMultilevel"/>
    <w:tmpl w:val="CDDC03D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4D743E"/>
    <w:multiLevelType w:val="hybridMultilevel"/>
    <w:tmpl w:val="B0926C30"/>
    <w:lvl w:ilvl="0" w:tplc="DF0AFD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4743350"/>
    <w:multiLevelType w:val="multilevel"/>
    <w:tmpl w:val="7416E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9D240A"/>
    <w:multiLevelType w:val="hybridMultilevel"/>
    <w:tmpl w:val="9760BE66"/>
    <w:lvl w:ilvl="0" w:tplc="6C72B112">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660304"/>
    <w:multiLevelType w:val="hybridMultilevel"/>
    <w:tmpl w:val="EC481C1E"/>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4A673D"/>
    <w:multiLevelType w:val="multilevel"/>
    <w:tmpl w:val="ADA8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7A609E6"/>
    <w:multiLevelType w:val="multilevel"/>
    <w:tmpl w:val="224AFBC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68666C7A"/>
    <w:multiLevelType w:val="multilevel"/>
    <w:tmpl w:val="C316A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CDB4AEB"/>
    <w:multiLevelType w:val="multilevel"/>
    <w:tmpl w:val="4F304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766E67"/>
    <w:multiLevelType w:val="multilevel"/>
    <w:tmpl w:val="5D20F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0"/>
  </w:num>
  <w:num w:numId="3">
    <w:abstractNumId w:val="13"/>
  </w:num>
  <w:num w:numId="4">
    <w:abstractNumId w:val="10"/>
  </w:num>
  <w:num w:numId="5">
    <w:abstractNumId w:val="19"/>
  </w:num>
  <w:num w:numId="6">
    <w:abstractNumId w:val="15"/>
  </w:num>
  <w:num w:numId="7">
    <w:abstractNumId w:val="6"/>
  </w:num>
  <w:num w:numId="8">
    <w:abstractNumId w:val="7"/>
  </w:num>
  <w:num w:numId="9">
    <w:abstractNumId w:val="4"/>
  </w:num>
  <w:num w:numId="10">
    <w:abstractNumId w:val="5"/>
  </w:num>
  <w:num w:numId="11">
    <w:abstractNumId w:val="11"/>
  </w:num>
  <w:num w:numId="12">
    <w:abstractNumId w:val="12"/>
  </w:num>
  <w:num w:numId="13">
    <w:abstractNumId w:val="17"/>
  </w:num>
  <w:num w:numId="14">
    <w:abstractNumId w:val="3"/>
  </w:num>
  <w:num w:numId="15">
    <w:abstractNumId w:val="16"/>
  </w:num>
  <w:num w:numId="16">
    <w:abstractNumId w:val="8"/>
  </w:num>
  <w:num w:numId="17">
    <w:abstractNumId w:val="2"/>
  </w:num>
  <w:num w:numId="18">
    <w:abstractNumId w:val="1"/>
  </w:num>
  <w:num w:numId="19">
    <w:abstractNumId w:val="14"/>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E1567"/>
    <w:rsid w:val="000022AC"/>
    <w:rsid w:val="00046D50"/>
    <w:rsid w:val="00071711"/>
    <w:rsid w:val="000751E3"/>
    <w:rsid w:val="00087983"/>
    <w:rsid w:val="00093285"/>
    <w:rsid w:val="000A3D25"/>
    <w:rsid w:val="000C4699"/>
    <w:rsid w:val="000D428B"/>
    <w:rsid w:val="000D5E18"/>
    <w:rsid w:val="000D78EB"/>
    <w:rsid w:val="000E2317"/>
    <w:rsid w:val="000F0F25"/>
    <w:rsid w:val="001037BE"/>
    <w:rsid w:val="00106A7B"/>
    <w:rsid w:val="00111744"/>
    <w:rsid w:val="0013195E"/>
    <w:rsid w:val="00151688"/>
    <w:rsid w:val="00154B59"/>
    <w:rsid w:val="001662E0"/>
    <w:rsid w:val="001735E1"/>
    <w:rsid w:val="00176A9D"/>
    <w:rsid w:val="00187450"/>
    <w:rsid w:val="00191F61"/>
    <w:rsid w:val="00195CE8"/>
    <w:rsid w:val="00197FFA"/>
    <w:rsid w:val="001B3A41"/>
    <w:rsid w:val="001B5553"/>
    <w:rsid w:val="001C3038"/>
    <w:rsid w:val="001C3827"/>
    <w:rsid w:val="001E25A7"/>
    <w:rsid w:val="001E57B9"/>
    <w:rsid w:val="001E6683"/>
    <w:rsid w:val="002117DB"/>
    <w:rsid w:val="00232B06"/>
    <w:rsid w:val="00233F89"/>
    <w:rsid w:val="002340D1"/>
    <w:rsid w:val="00235D2D"/>
    <w:rsid w:val="002361C3"/>
    <w:rsid w:val="00237328"/>
    <w:rsid w:val="002509BA"/>
    <w:rsid w:val="00251B5F"/>
    <w:rsid w:val="00275FDD"/>
    <w:rsid w:val="00283578"/>
    <w:rsid w:val="002845E1"/>
    <w:rsid w:val="00294E68"/>
    <w:rsid w:val="002B15E8"/>
    <w:rsid w:val="002B547E"/>
    <w:rsid w:val="002B6164"/>
    <w:rsid w:val="002B61D7"/>
    <w:rsid w:val="002C043D"/>
    <w:rsid w:val="002C0D50"/>
    <w:rsid w:val="002D0D83"/>
    <w:rsid w:val="002D210D"/>
    <w:rsid w:val="00301228"/>
    <w:rsid w:val="00316AA7"/>
    <w:rsid w:val="00323BFC"/>
    <w:rsid w:val="0035765E"/>
    <w:rsid w:val="0037367D"/>
    <w:rsid w:val="00381BDF"/>
    <w:rsid w:val="003830DA"/>
    <w:rsid w:val="00393539"/>
    <w:rsid w:val="00394889"/>
    <w:rsid w:val="003A17EB"/>
    <w:rsid w:val="003A22EA"/>
    <w:rsid w:val="003A2A9E"/>
    <w:rsid w:val="003A3FC8"/>
    <w:rsid w:val="003A58C8"/>
    <w:rsid w:val="003C309E"/>
    <w:rsid w:val="003D0B8A"/>
    <w:rsid w:val="003D7437"/>
    <w:rsid w:val="003E1567"/>
    <w:rsid w:val="003E1C2C"/>
    <w:rsid w:val="003F4F60"/>
    <w:rsid w:val="004067CF"/>
    <w:rsid w:val="0041612F"/>
    <w:rsid w:val="00433BC3"/>
    <w:rsid w:val="004447C6"/>
    <w:rsid w:val="00465977"/>
    <w:rsid w:val="004661F3"/>
    <w:rsid w:val="00467082"/>
    <w:rsid w:val="004709DD"/>
    <w:rsid w:val="00472CC2"/>
    <w:rsid w:val="004739CE"/>
    <w:rsid w:val="00480903"/>
    <w:rsid w:val="00490005"/>
    <w:rsid w:val="00490C19"/>
    <w:rsid w:val="00497B3A"/>
    <w:rsid w:val="004A48A5"/>
    <w:rsid w:val="004A4ABB"/>
    <w:rsid w:val="004A4AC0"/>
    <w:rsid w:val="004C10DA"/>
    <w:rsid w:val="004C6CD8"/>
    <w:rsid w:val="004C7641"/>
    <w:rsid w:val="004D5D9C"/>
    <w:rsid w:val="004E033A"/>
    <w:rsid w:val="004E6DC5"/>
    <w:rsid w:val="00503ADF"/>
    <w:rsid w:val="00503F0C"/>
    <w:rsid w:val="00504EA7"/>
    <w:rsid w:val="005109F6"/>
    <w:rsid w:val="00521023"/>
    <w:rsid w:val="00526B82"/>
    <w:rsid w:val="00534C24"/>
    <w:rsid w:val="00540B4A"/>
    <w:rsid w:val="00544D9A"/>
    <w:rsid w:val="00546CE0"/>
    <w:rsid w:val="00547368"/>
    <w:rsid w:val="00553839"/>
    <w:rsid w:val="00564940"/>
    <w:rsid w:val="00564DB4"/>
    <w:rsid w:val="0056711B"/>
    <w:rsid w:val="00574A31"/>
    <w:rsid w:val="00583FE1"/>
    <w:rsid w:val="00585CCA"/>
    <w:rsid w:val="00595B27"/>
    <w:rsid w:val="005C3400"/>
    <w:rsid w:val="005D1E59"/>
    <w:rsid w:val="005E33F3"/>
    <w:rsid w:val="005F6984"/>
    <w:rsid w:val="00603BFE"/>
    <w:rsid w:val="00605940"/>
    <w:rsid w:val="00606545"/>
    <w:rsid w:val="00612B2E"/>
    <w:rsid w:val="00615C48"/>
    <w:rsid w:val="00617952"/>
    <w:rsid w:val="006246B1"/>
    <w:rsid w:val="0063321F"/>
    <w:rsid w:val="00667B09"/>
    <w:rsid w:val="00686B13"/>
    <w:rsid w:val="006875ED"/>
    <w:rsid w:val="00690565"/>
    <w:rsid w:val="00690EF4"/>
    <w:rsid w:val="006A2D19"/>
    <w:rsid w:val="006A4DCD"/>
    <w:rsid w:val="006A6528"/>
    <w:rsid w:val="006A6ED5"/>
    <w:rsid w:val="006B1693"/>
    <w:rsid w:val="006C758F"/>
    <w:rsid w:val="006E03ED"/>
    <w:rsid w:val="006E2F25"/>
    <w:rsid w:val="006E3F5D"/>
    <w:rsid w:val="006F4D4A"/>
    <w:rsid w:val="006F5030"/>
    <w:rsid w:val="00710066"/>
    <w:rsid w:val="00736018"/>
    <w:rsid w:val="007476A3"/>
    <w:rsid w:val="00761481"/>
    <w:rsid w:val="0076177D"/>
    <w:rsid w:val="00761CFA"/>
    <w:rsid w:val="0076654E"/>
    <w:rsid w:val="00781649"/>
    <w:rsid w:val="007816DB"/>
    <w:rsid w:val="00797026"/>
    <w:rsid w:val="00797C93"/>
    <w:rsid w:val="007A578D"/>
    <w:rsid w:val="007B13F9"/>
    <w:rsid w:val="007D4B2A"/>
    <w:rsid w:val="007E0F99"/>
    <w:rsid w:val="007E67B0"/>
    <w:rsid w:val="007F086A"/>
    <w:rsid w:val="008046FA"/>
    <w:rsid w:val="00811BBC"/>
    <w:rsid w:val="00811F21"/>
    <w:rsid w:val="00833A20"/>
    <w:rsid w:val="0083404C"/>
    <w:rsid w:val="0084386F"/>
    <w:rsid w:val="00852B52"/>
    <w:rsid w:val="0085430A"/>
    <w:rsid w:val="0085617B"/>
    <w:rsid w:val="00864312"/>
    <w:rsid w:val="008762BD"/>
    <w:rsid w:val="0088210E"/>
    <w:rsid w:val="00886007"/>
    <w:rsid w:val="008A0A8D"/>
    <w:rsid w:val="008B654F"/>
    <w:rsid w:val="008C3EBC"/>
    <w:rsid w:val="008C5646"/>
    <w:rsid w:val="008D07EF"/>
    <w:rsid w:val="008D61ED"/>
    <w:rsid w:val="008E21DB"/>
    <w:rsid w:val="008F7E2E"/>
    <w:rsid w:val="00924033"/>
    <w:rsid w:val="00935A67"/>
    <w:rsid w:val="0093722E"/>
    <w:rsid w:val="0095251E"/>
    <w:rsid w:val="00986E2B"/>
    <w:rsid w:val="0099453B"/>
    <w:rsid w:val="009A0BB0"/>
    <w:rsid w:val="009B59E3"/>
    <w:rsid w:val="009C0A7A"/>
    <w:rsid w:val="009C45C0"/>
    <w:rsid w:val="009C5BCC"/>
    <w:rsid w:val="009C7828"/>
    <w:rsid w:val="009D2C7A"/>
    <w:rsid w:val="009D6E75"/>
    <w:rsid w:val="009E525E"/>
    <w:rsid w:val="009F22FE"/>
    <w:rsid w:val="00A07CDC"/>
    <w:rsid w:val="00A1127C"/>
    <w:rsid w:val="00A12A25"/>
    <w:rsid w:val="00A21318"/>
    <w:rsid w:val="00A21BA1"/>
    <w:rsid w:val="00A27DCC"/>
    <w:rsid w:val="00A32A58"/>
    <w:rsid w:val="00A37F4A"/>
    <w:rsid w:val="00A40D55"/>
    <w:rsid w:val="00A40EDE"/>
    <w:rsid w:val="00A53742"/>
    <w:rsid w:val="00A53E4B"/>
    <w:rsid w:val="00A5659B"/>
    <w:rsid w:val="00A60070"/>
    <w:rsid w:val="00A61219"/>
    <w:rsid w:val="00A6648B"/>
    <w:rsid w:val="00A77CDC"/>
    <w:rsid w:val="00A81AA3"/>
    <w:rsid w:val="00A84861"/>
    <w:rsid w:val="00AA03C8"/>
    <w:rsid w:val="00AA3A3D"/>
    <w:rsid w:val="00AA5A8C"/>
    <w:rsid w:val="00AB43EC"/>
    <w:rsid w:val="00AC36B8"/>
    <w:rsid w:val="00AE51C4"/>
    <w:rsid w:val="00AF0105"/>
    <w:rsid w:val="00AF0CD9"/>
    <w:rsid w:val="00AF4ECD"/>
    <w:rsid w:val="00AF653B"/>
    <w:rsid w:val="00B00B4F"/>
    <w:rsid w:val="00B11C51"/>
    <w:rsid w:val="00B15E85"/>
    <w:rsid w:val="00B22C09"/>
    <w:rsid w:val="00B25AF3"/>
    <w:rsid w:val="00B268F7"/>
    <w:rsid w:val="00B31C49"/>
    <w:rsid w:val="00B34F7D"/>
    <w:rsid w:val="00B3721C"/>
    <w:rsid w:val="00B4190F"/>
    <w:rsid w:val="00B52917"/>
    <w:rsid w:val="00B603B5"/>
    <w:rsid w:val="00B608FA"/>
    <w:rsid w:val="00B6569F"/>
    <w:rsid w:val="00B83190"/>
    <w:rsid w:val="00B8451C"/>
    <w:rsid w:val="00B91B61"/>
    <w:rsid w:val="00B949E1"/>
    <w:rsid w:val="00B95286"/>
    <w:rsid w:val="00BA06C2"/>
    <w:rsid w:val="00BA2D9A"/>
    <w:rsid w:val="00BA3B23"/>
    <w:rsid w:val="00BA78C2"/>
    <w:rsid w:val="00BC650C"/>
    <w:rsid w:val="00BE3F6E"/>
    <w:rsid w:val="00BE6247"/>
    <w:rsid w:val="00BF324E"/>
    <w:rsid w:val="00BF43F3"/>
    <w:rsid w:val="00BF6614"/>
    <w:rsid w:val="00BF680E"/>
    <w:rsid w:val="00C01ECA"/>
    <w:rsid w:val="00C14767"/>
    <w:rsid w:val="00C17D54"/>
    <w:rsid w:val="00C25C18"/>
    <w:rsid w:val="00C413C7"/>
    <w:rsid w:val="00C51828"/>
    <w:rsid w:val="00C738A5"/>
    <w:rsid w:val="00C748BF"/>
    <w:rsid w:val="00C76CDC"/>
    <w:rsid w:val="00C96507"/>
    <w:rsid w:val="00CA71CA"/>
    <w:rsid w:val="00CA7279"/>
    <w:rsid w:val="00CB6282"/>
    <w:rsid w:val="00CB69E7"/>
    <w:rsid w:val="00CC026F"/>
    <w:rsid w:val="00CC33F8"/>
    <w:rsid w:val="00CD01F7"/>
    <w:rsid w:val="00CE4A56"/>
    <w:rsid w:val="00CF3A7B"/>
    <w:rsid w:val="00D008DE"/>
    <w:rsid w:val="00D06D06"/>
    <w:rsid w:val="00D1508B"/>
    <w:rsid w:val="00D15D77"/>
    <w:rsid w:val="00D314F1"/>
    <w:rsid w:val="00D6220E"/>
    <w:rsid w:val="00D66F23"/>
    <w:rsid w:val="00D72240"/>
    <w:rsid w:val="00D736D6"/>
    <w:rsid w:val="00D74B78"/>
    <w:rsid w:val="00D753F0"/>
    <w:rsid w:val="00D75A9C"/>
    <w:rsid w:val="00D769DB"/>
    <w:rsid w:val="00D8129E"/>
    <w:rsid w:val="00D937E9"/>
    <w:rsid w:val="00DA18AA"/>
    <w:rsid w:val="00DA6082"/>
    <w:rsid w:val="00DA698B"/>
    <w:rsid w:val="00DB1E47"/>
    <w:rsid w:val="00DC1A0B"/>
    <w:rsid w:val="00DE0232"/>
    <w:rsid w:val="00DE3E3A"/>
    <w:rsid w:val="00DE4CB3"/>
    <w:rsid w:val="00DE61C1"/>
    <w:rsid w:val="00DE71B1"/>
    <w:rsid w:val="00E459E8"/>
    <w:rsid w:val="00E608BF"/>
    <w:rsid w:val="00E74146"/>
    <w:rsid w:val="00E8020C"/>
    <w:rsid w:val="00E86C51"/>
    <w:rsid w:val="00EA0D8D"/>
    <w:rsid w:val="00EB0C3E"/>
    <w:rsid w:val="00EB12A3"/>
    <w:rsid w:val="00EB7442"/>
    <w:rsid w:val="00ED31E8"/>
    <w:rsid w:val="00EE3739"/>
    <w:rsid w:val="00EF42A2"/>
    <w:rsid w:val="00F029EF"/>
    <w:rsid w:val="00F1258A"/>
    <w:rsid w:val="00F12A29"/>
    <w:rsid w:val="00F14C83"/>
    <w:rsid w:val="00F164CC"/>
    <w:rsid w:val="00F272CF"/>
    <w:rsid w:val="00F67B80"/>
    <w:rsid w:val="00F708DC"/>
    <w:rsid w:val="00F73F94"/>
    <w:rsid w:val="00F92AA7"/>
    <w:rsid w:val="00FB3CC4"/>
    <w:rsid w:val="00FC0808"/>
    <w:rsid w:val="00FC0B22"/>
    <w:rsid w:val="00FC4814"/>
    <w:rsid w:val="00FC54AE"/>
    <w:rsid w:val="00FC66E2"/>
    <w:rsid w:val="00FC70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53B"/>
    <w:rPr>
      <w:rFonts w:ascii="Times New Roman" w:hAnsi="Times New Roman"/>
      <w:sz w:val="24"/>
    </w:rPr>
  </w:style>
  <w:style w:type="paragraph" w:styleId="1">
    <w:name w:val="heading 1"/>
    <w:basedOn w:val="a"/>
    <w:next w:val="a"/>
    <w:link w:val="10"/>
    <w:uiPriority w:val="9"/>
    <w:qFormat/>
    <w:rsid w:val="000932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A22EA"/>
    <w:pPr>
      <w:spacing w:before="100" w:beforeAutospacing="1" w:after="100" w:afterAutospacing="1" w:line="240" w:lineRule="auto"/>
      <w:outlineLvl w:val="1"/>
    </w:pPr>
    <w:rPr>
      <w:rFonts w:eastAsia="Times New Roman" w:cs="Times New Roman"/>
      <w:b/>
      <w:bCs/>
      <w:sz w:val="36"/>
      <w:szCs w:val="36"/>
      <w:lang w:eastAsia="ru-RU"/>
    </w:rPr>
  </w:style>
  <w:style w:type="paragraph" w:styleId="3">
    <w:name w:val="heading 3"/>
    <w:basedOn w:val="a"/>
    <w:next w:val="a"/>
    <w:link w:val="30"/>
    <w:uiPriority w:val="9"/>
    <w:unhideWhenUsed/>
    <w:qFormat/>
    <w:rsid w:val="008438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1567"/>
    <w:pPr>
      <w:spacing w:before="100" w:beforeAutospacing="1" w:after="100" w:afterAutospacing="1" w:line="240" w:lineRule="auto"/>
    </w:pPr>
    <w:rPr>
      <w:rFonts w:eastAsia="Times New Roman" w:cs="Times New Roman"/>
      <w:szCs w:val="24"/>
      <w:lang w:eastAsia="ru-RU"/>
    </w:rPr>
  </w:style>
  <w:style w:type="character" w:styleId="a4">
    <w:name w:val="Hyperlink"/>
    <w:basedOn w:val="a0"/>
    <w:uiPriority w:val="99"/>
    <w:semiHidden/>
    <w:unhideWhenUsed/>
    <w:rsid w:val="003E1567"/>
    <w:rPr>
      <w:color w:val="0000FF"/>
      <w:u w:val="single"/>
    </w:rPr>
  </w:style>
  <w:style w:type="character" w:customStyle="1" w:styleId="20">
    <w:name w:val="Заголовок 2 Знак"/>
    <w:basedOn w:val="a0"/>
    <w:link w:val="2"/>
    <w:uiPriority w:val="9"/>
    <w:rsid w:val="003A22EA"/>
    <w:rPr>
      <w:rFonts w:ascii="Times New Roman" w:eastAsia="Times New Roman" w:hAnsi="Times New Roman" w:cs="Times New Roman"/>
      <w:b/>
      <w:bCs/>
      <w:sz w:val="36"/>
      <w:szCs w:val="36"/>
      <w:lang w:eastAsia="ru-RU"/>
    </w:rPr>
  </w:style>
  <w:style w:type="paragraph" w:styleId="a5">
    <w:name w:val="No Spacing"/>
    <w:uiPriority w:val="1"/>
    <w:qFormat/>
    <w:rsid w:val="003A22EA"/>
    <w:pPr>
      <w:spacing w:after="0" w:line="240" w:lineRule="auto"/>
    </w:pPr>
  </w:style>
  <w:style w:type="paragraph" w:styleId="a6">
    <w:name w:val="List Paragraph"/>
    <w:basedOn w:val="a"/>
    <w:uiPriority w:val="34"/>
    <w:qFormat/>
    <w:rsid w:val="00AF653B"/>
    <w:pPr>
      <w:ind w:left="720"/>
      <w:contextualSpacing/>
    </w:pPr>
  </w:style>
  <w:style w:type="character" w:customStyle="1" w:styleId="w">
    <w:name w:val="w"/>
    <w:basedOn w:val="a0"/>
    <w:rsid w:val="00B00B4F"/>
  </w:style>
  <w:style w:type="character" w:customStyle="1" w:styleId="10">
    <w:name w:val="Заголовок 1 Знак"/>
    <w:basedOn w:val="a0"/>
    <w:link w:val="1"/>
    <w:uiPriority w:val="9"/>
    <w:rsid w:val="00093285"/>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84386F"/>
    <w:rPr>
      <w:rFonts w:asciiTheme="majorHAnsi" w:eastAsiaTheme="majorEastAsia" w:hAnsiTheme="majorHAnsi" w:cstheme="majorBidi"/>
      <w:b/>
      <w:bCs/>
      <w:color w:val="4F81BD" w:themeColor="accent1"/>
      <w:sz w:val="24"/>
    </w:rPr>
  </w:style>
  <w:style w:type="paragraph" w:styleId="a7">
    <w:name w:val="Balloon Text"/>
    <w:basedOn w:val="a"/>
    <w:link w:val="a8"/>
    <w:uiPriority w:val="99"/>
    <w:semiHidden/>
    <w:unhideWhenUsed/>
    <w:rsid w:val="0084386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4386F"/>
    <w:rPr>
      <w:rFonts w:ascii="Tahoma" w:hAnsi="Tahoma" w:cs="Tahoma"/>
      <w:sz w:val="16"/>
      <w:szCs w:val="16"/>
    </w:rPr>
  </w:style>
  <w:style w:type="paragraph" w:customStyle="1" w:styleId="c25">
    <w:name w:val="c25"/>
    <w:basedOn w:val="a"/>
    <w:rsid w:val="00232B06"/>
    <w:pPr>
      <w:spacing w:before="100" w:beforeAutospacing="1" w:after="100" w:afterAutospacing="1" w:line="240" w:lineRule="auto"/>
    </w:pPr>
    <w:rPr>
      <w:rFonts w:eastAsia="Times New Roman" w:cs="Times New Roman"/>
      <w:szCs w:val="24"/>
      <w:lang w:eastAsia="ru-RU"/>
    </w:rPr>
  </w:style>
  <w:style w:type="character" w:customStyle="1" w:styleId="c0">
    <w:name w:val="c0"/>
    <w:basedOn w:val="a0"/>
    <w:rsid w:val="00232B06"/>
  </w:style>
  <w:style w:type="paragraph" w:customStyle="1" w:styleId="c17">
    <w:name w:val="c17"/>
    <w:basedOn w:val="a"/>
    <w:rsid w:val="00232B06"/>
    <w:pPr>
      <w:spacing w:before="100" w:beforeAutospacing="1" w:after="100" w:afterAutospacing="1" w:line="240" w:lineRule="auto"/>
    </w:pPr>
    <w:rPr>
      <w:rFonts w:eastAsia="Times New Roman" w:cs="Times New Roman"/>
      <w:szCs w:val="24"/>
      <w:lang w:eastAsia="ru-RU"/>
    </w:rPr>
  </w:style>
  <w:style w:type="paragraph" w:customStyle="1" w:styleId="c26">
    <w:name w:val="c26"/>
    <w:basedOn w:val="a"/>
    <w:rsid w:val="00232B06"/>
    <w:pPr>
      <w:spacing w:before="100" w:beforeAutospacing="1" w:after="100" w:afterAutospacing="1" w:line="240" w:lineRule="auto"/>
    </w:pPr>
    <w:rPr>
      <w:rFonts w:eastAsia="Times New Roman" w:cs="Times New Roman"/>
      <w:szCs w:val="24"/>
      <w:lang w:eastAsia="ru-RU"/>
    </w:rPr>
  </w:style>
  <w:style w:type="paragraph" w:customStyle="1" w:styleId="c11">
    <w:name w:val="c11"/>
    <w:basedOn w:val="a"/>
    <w:rsid w:val="00232B06"/>
    <w:pPr>
      <w:spacing w:before="100" w:beforeAutospacing="1" w:after="100" w:afterAutospacing="1" w:line="240" w:lineRule="auto"/>
    </w:pPr>
    <w:rPr>
      <w:rFonts w:eastAsia="Times New Roman" w:cs="Times New Roman"/>
      <w:szCs w:val="24"/>
      <w:lang w:eastAsia="ru-RU"/>
    </w:rPr>
  </w:style>
  <w:style w:type="paragraph" w:customStyle="1" w:styleId="c21">
    <w:name w:val="c21"/>
    <w:basedOn w:val="a"/>
    <w:rsid w:val="00232B06"/>
    <w:pPr>
      <w:spacing w:before="100" w:beforeAutospacing="1" w:after="100" w:afterAutospacing="1" w:line="240" w:lineRule="auto"/>
    </w:pPr>
    <w:rPr>
      <w:rFonts w:eastAsia="Times New Roman" w:cs="Times New Roman"/>
      <w:szCs w:val="24"/>
      <w:lang w:eastAsia="ru-RU"/>
    </w:rPr>
  </w:style>
  <w:style w:type="paragraph" w:customStyle="1" w:styleId="c12">
    <w:name w:val="c12"/>
    <w:basedOn w:val="a"/>
    <w:rsid w:val="00232B06"/>
    <w:pPr>
      <w:spacing w:before="100" w:beforeAutospacing="1" w:after="100" w:afterAutospacing="1" w:line="240" w:lineRule="auto"/>
    </w:pPr>
    <w:rPr>
      <w:rFonts w:eastAsia="Times New Roman" w:cs="Times New Roman"/>
      <w:szCs w:val="24"/>
      <w:lang w:eastAsia="ru-RU"/>
    </w:rPr>
  </w:style>
  <w:style w:type="paragraph" w:styleId="a9">
    <w:name w:val="header"/>
    <w:basedOn w:val="a"/>
    <w:link w:val="aa"/>
    <w:uiPriority w:val="99"/>
    <w:unhideWhenUsed/>
    <w:rsid w:val="00B31C4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31C49"/>
    <w:rPr>
      <w:rFonts w:ascii="Times New Roman" w:hAnsi="Times New Roman"/>
      <w:sz w:val="24"/>
    </w:rPr>
  </w:style>
  <w:style w:type="paragraph" w:styleId="ab">
    <w:name w:val="footer"/>
    <w:basedOn w:val="a"/>
    <w:link w:val="ac"/>
    <w:uiPriority w:val="99"/>
    <w:semiHidden/>
    <w:unhideWhenUsed/>
    <w:rsid w:val="00B31C49"/>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31C49"/>
    <w:rPr>
      <w:rFonts w:ascii="Times New Roman" w:hAnsi="Times New Roman"/>
      <w:sz w:val="24"/>
    </w:rPr>
  </w:style>
  <w:style w:type="character" w:styleId="ad">
    <w:name w:val="FollowedHyperlink"/>
    <w:basedOn w:val="a0"/>
    <w:uiPriority w:val="99"/>
    <w:semiHidden/>
    <w:unhideWhenUsed/>
    <w:rsid w:val="00154B5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155930">
      <w:bodyDiv w:val="1"/>
      <w:marLeft w:val="0"/>
      <w:marRight w:val="0"/>
      <w:marTop w:val="0"/>
      <w:marBottom w:val="0"/>
      <w:divBdr>
        <w:top w:val="none" w:sz="0" w:space="0" w:color="auto"/>
        <w:left w:val="none" w:sz="0" w:space="0" w:color="auto"/>
        <w:bottom w:val="none" w:sz="0" w:space="0" w:color="auto"/>
        <w:right w:val="none" w:sz="0" w:space="0" w:color="auto"/>
      </w:divBdr>
    </w:div>
    <w:div w:id="139616401">
      <w:bodyDiv w:val="1"/>
      <w:marLeft w:val="0"/>
      <w:marRight w:val="0"/>
      <w:marTop w:val="0"/>
      <w:marBottom w:val="0"/>
      <w:divBdr>
        <w:top w:val="none" w:sz="0" w:space="0" w:color="auto"/>
        <w:left w:val="none" w:sz="0" w:space="0" w:color="auto"/>
        <w:bottom w:val="none" w:sz="0" w:space="0" w:color="auto"/>
        <w:right w:val="none" w:sz="0" w:space="0" w:color="auto"/>
      </w:divBdr>
    </w:div>
    <w:div w:id="265238001">
      <w:bodyDiv w:val="1"/>
      <w:marLeft w:val="0"/>
      <w:marRight w:val="0"/>
      <w:marTop w:val="0"/>
      <w:marBottom w:val="0"/>
      <w:divBdr>
        <w:top w:val="none" w:sz="0" w:space="0" w:color="auto"/>
        <w:left w:val="none" w:sz="0" w:space="0" w:color="auto"/>
        <w:bottom w:val="none" w:sz="0" w:space="0" w:color="auto"/>
        <w:right w:val="none" w:sz="0" w:space="0" w:color="auto"/>
      </w:divBdr>
    </w:div>
    <w:div w:id="294482001">
      <w:bodyDiv w:val="1"/>
      <w:marLeft w:val="0"/>
      <w:marRight w:val="0"/>
      <w:marTop w:val="0"/>
      <w:marBottom w:val="0"/>
      <w:divBdr>
        <w:top w:val="none" w:sz="0" w:space="0" w:color="auto"/>
        <w:left w:val="none" w:sz="0" w:space="0" w:color="auto"/>
        <w:bottom w:val="none" w:sz="0" w:space="0" w:color="auto"/>
        <w:right w:val="none" w:sz="0" w:space="0" w:color="auto"/>
      </w:divBdr>
    </w:div>
    <w:div w:id="377511296">
      <w:bodyDiv w:val="1"/>
      <w:marLeft w:val="0"/>
      <w:marRight w:val="0"/>
      <w:marTop w:val="0"/>
      <w:marBottom w:val="0"/>
      <w:divBdr>
        <w:top w:val="none" w:sz="0" w:space="0" w:color="auto"/>
        <w:left w:val="none" w:sz="0" w:space="0" w:color="auto"/>
        <w:bottom w:val="none" w:sz="0" w:space="0" w:color="auto"/>
        <w:right w:val="none" w:sz="0" w:space="0" w:color="auto"/>
      </w:divBdr>
    </w:div>
    <w:div w:id="460272664">
      <w:bodyDiv w:val="1"/>
      <w:marLeft w:val="0"/>
      <w:marRight w:val="0"/>
      <w:marTop w:val="0"/>
      <w:marBottom w:val="0"/>
      <w:divBdr>
        <w:top w:val="none" w:sz="0" w:space="0" w:color="auto"/>
        <w:left w:val="none" w:sz="0" w:space="0" w:color="auto"/>
        <w:bottom w:val="none" w:sz="0" w:space="0" w:color="auto"/>
        <w:right w:val="none" w:sz="0" w:space="0" w:color="auto"/>
      </w:divBdr>
    </w:div>
    <w:div w:id="491601674">
      <w:bodyDiv w:val="1"/>
      <w:marLeft w:val="0"/>
      <w:marRight w:val="0"/>
      <w:marTop w:val="0"/>
      <w:marBottom w:val="0"/>
      <w:divBdr>
        <w:top w:val="none" w:sz="0" w:space="0" w:color="auto"/>
        <w:left w:val="none" w:sz="0" w:space="0" w:color="auto"/>
        <w:bottom w:val="none" w:sz="0" w:space="0" w:color="auto"/>
        <w:right w:val="none" w:sz="0" w:space="0" w:color="auto"/>
      </w:divBdr>
    </w:div>
    <w:div w:id="592588692">
      <w:bodyDiv w:val="1"/>
      <w:marLeft w:val="0"/>
      <w:marRight w:val="0"/>
      <w:marTop w:val="0"/>
      <w:marBottom w:val="0"/>
      <w:divBdr>
        <w:top w:val="none" w:sz="0" w:space="0" w:color="auto"/>
        <w:left w:val="none" w:sz="0" w:space="0" w:color="auto"/>
        <w:bottom w:val="none" w:sz="0" w:space="0" w:color="auto"/>
        <w:right w:val="none" w:sz="0" w:space="0" w:color="auto"/>
      </w:divBdr>
    </w:div>
    <w:div w:id="656302581">
      <w:bodyDiv w:val="1"/>
      <w:marLeft w:val="0"/>
      <w:marRight w:val="0"/>
      <w:marTop w:val="0"/>
      <w:marBottom w:val="0"/>
      <w:divBdr>
        <w:top w:val="none" w:sz="0" w:space="0" w:color="auto"/>
        <w:left w:val="none" w:sz="0" w:space="0" w:color="auto"/>
        <w:bottom w:val="none" w:sz="0" w:space="0" w:color="auto"/>
        <w:right w:val="none" w:sz="0" w:space="0" w:color="auto"/>
      </w:divBdr>
    </w:div>
    <w:div w:id="710303139">
      <w:bodyDiv w:val="1"/>
      <w:marLeft w:val="0"/>
      <w:marRight w:val="0"/>
      <w:marTop w:val="0"/>
      <w:marBottom w:val="0"/>
      <w:divBdr>
        <w:top w:val="none" w:sz="0" w:space="0" w:color="auto"/>
        <w:left w:val="none" w:sz="0" w:space="0" w:color="auto"/>
        <w:bottom w:val="none" w:sz="0" w:space="0" w:color="auto"/>
        <w:right w:val="none" w:sz="0" w:space="0" w:color="auto"/>
      </w:divBdr>
      <w:divsChild>
        <w:div w:id="583298957">
          <w:marLeft w:val="-225"/>
          <w:marRight w:val="-225"/>
          <w:marTop w:val="0"/>
          <w:marBottom w:val="0"/>
          <w:divBdr>
            <w:top w:val="none" w:sz="0" w:space="0" w:color="auto"/>
            <w:left w:val="none" w:sz="0" w:space="0" w:color="auto"/>
            <w:bottom w:val="none" w:sz="0" w:space="0" w:color="auto"/>
            <w:right w:val="none" w:sz="0" w:space="0" w:color="auto"/>
          </w:divBdr>
          <w:divsChild>
            <w:div w:id="19016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19916">
      <w:bodyDiv w:val="1"/>
      <w:marLeft w:val="0"/>
      <w:marRight w:val="0"/>
      <w:marTop w:val="0"/>
      <w:marBottom w:val="0"/>
      <w:divBdr>
        <w:top w:val="none" w:sz="0" w:space="0" w:color="auto"/>
        <w:left w:val="none" w:sz="0" w:space="0" w:color="auto"/>
        <w:bottom w:val="none" w:sz="0" w:space="0" w:color="auto"/>
        <w:right w:val="none" w:sz="0" w:space="0" w:color="auto"/>
      </w:divBdr>
    </w:div>
    <w:div w:id="910237476">
      <w:bodyDiv w:val="1"/>
      <w:marLeft w:val="0"/>
      <w:marRight w:val="0"/>
      <w:marTop w:val="0"/>
      <w:marBottom w:val="0"/>
      <w:divBdr>
        <w:top w:val="none" w:sz="0" w:space="0" w:color="auto"/>
        <w:left w:val="none" w:sz="0" w:space="0" w:color="auto"/>
        <w:bottom w:val="none" w:sz="0" w:space="0" w:color="auto"/>
        <w:right w:val="none" w:sz="0" w:space="0" w:color="auto"/>
      </w:divBdr>
    </w:div>
    <w:div w:id="914239100">
      <w:bodyDiv w:val="1"/>
      <w:marLeft w:val="0"/>
      <w:marRight w:val="0"/>
      <w:marTop w:val="0"/>
      <w:marBottom w:val="0"/>
      <w:divBdr>
        <w:top w:val="none" w:sz="0" w:space="0" w:color="auto"/>
        <w:left w:val="none" w:sz="0" w:space="0" w:color="auto"/>
        <w:bottom w:val="none" w:sz="0" w:space="0" w:color="auto"/>
        <w:right w:val="none" w:sz="0" w:space="0" w:color="auto"/>
      </w:divBdr>
    </w:div>
    <w:div w:id="1016619778">
      <w:bodyDiv w:val="1"/>
      <w:marLeft w:val="0"/>
      <w:marRight w:val="0"/>
      <w:marTop w:val="0"/>
      <w:marBottom w:val="0"/>
      <w:divBdr>
        <w:top w:val="none" w:sz="0" w:space="0" w:color="auto"/>
        <w:left w:val="none" w:sz="0" w:space="0" w:color="auto"/>
        <w:bottom w:val="none" w:sz="0" w:space="0" w:color="auto"/>
        <w:right w:val="none" w:sz="0" w:space="0" w:color="auto"/>
      </w:divBdr>
    </w:div>
    <w:div w:id="1044450190">
      <w:bodyDiv w:val="1"/>
      <w:marLeft w:val="0"/>
      <w:marRight w:val="0"/>
      <w:marTop w:val="0"/>
      <w:marBottom w:val="0"/>
      <w:divBdr>
        <w:top w:val="none" w:sz="0" w:space="0" w:color="auto"/>
        <w:left w:val="none" w:sz="0" w:space="0" w:color="auto"/>
        <w:bottom w:val="none" w:sz="0" w:space="0" w:color="auto"/>
        <w:right w:val="none" w:sz="0" w:space="0" w:color="auto"/>
      </w:divBdr>
    </w:div>
    <w:div w:id="1048989415">
      <w:bodyDiv w:val="1"/>
      <w:marLeft w:val="0"/>
      <w:marRight w:val="0"/>
      <w:marTop w:val="0"/>
      <w:marBottom w:val="0"/>
      <w:divBdr>
        <w:top w:val="none" w:sz="0" w:space="0" w:color="auto"/>
        <w:left w:val="none" w:sz="0" w:space="0" w:color="auto"/>
        <w:bottom w:val="none" w:sz="0" w:space="0" w:color="auto"/>
        <w:right w:val="none" w:sz="0" w:space="0" w:color="auto"/>
      </w:divBdr>
      <w:divsChild>
        <w:div w:id="1111047057">
          <w:marLeft w:val="150"/>
          <w:marRight w:val="150"/>
          <w:marTop w:val="150"/>
          <w:marBottom w:val="150"/>
          <w:divBdr>
            <w:top w:val="none" w:sz="0" w:space="0" w:color="auto"/>
            <w:left w:val="none" w:sz="0" w:space="0" w:color="auto"/>
            <w:bottom w:val="none" w:sz="0" w:space="0" w:color="auto"/>
            <w:right w:val="none" w:sz="0" w:space="0" w:color="auto"/>
          </w:divBdr>
        </w:div>
      </w:divsChild>
    </w:div>
    <w:div w:id="1145584195">
      <w:bodyDiv w:val="1"/>
      <w:marLeft w:val="0"/>
      <w:marRight w:val="0"/>
      <w:marTop w:val="0"/>
      <w:marBottom w:val="0"/>
      <w:divBdr>
        <w:top w:val="none" w:sz="0" w:space="0" w:color="auto"/>
        <w:left w:val="none" w:sz="0" w:space="0" w:color="auto"/>
        <w:bottom w:val="none" w:sz="0" w:space="0" w:color="auto"/>
        <w:right w:val="none" w:sz="0" w:space="0" w:color="auto"/>
      </w:divBdr>
    </w:div>
    <w:div w:id="1377126657">
      <w:bodyDiv w:val="1"/>
      <w:marLeft w:val="0"/>
      <w:marRight w:val="0"/>
      <w:marTop w:val="0"/>
      <w:marBottom w:val="0"/>
      <w:divBdr>
        <w:top w:val="none" w:sz="0" w:space="0" w:color="auto"/>
        <w:left w:val="none" w:sz="0" w:space="0" w:color="auto"/>
        <w:bottom w:val="none" w:sz="0" w:space="0" w:color="auto"/>
        <w:right w:val="none" w:sz="0" w:space="0" w:color="auto"/>
      </w:divBdr>
    </w:div>
    <w:div w:id="1626691353">
      <w:bodyDiv w:val="1"/>
      <w:marLeft w:val="0"/>
      <w:marRight w:val="0"/>
      <w:marTop w:val="0"/>
      <w:marBottom w:val="0"/>
      <w:divBdr>
        <w:top w:val="none" w:sz="0" w:space="0" w:color="auto"/>
        <w:left w:val="none" w:sz="0" w:space="0" w:color="auto"/>
        <w:bottom w:val="none" w:sz="0" w:space="0" w:color="auto"/>
        <w:right w:val="none" w:sz="0" w:space="0" w:color="auto"/>
      </w:divBdr>
    </w:div>
    <w:div w:id="1963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F7A14-79BB-4E45-AAD2-49D9C3127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3946</Words>
  <Characters>22496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2019-03-15T02:47:00Z</cp:lastPrinted>
  <dcterms:created xsi:type="dcterms:W3CDTF">2019-03-24T14:38:00Z</dcterms:created>
  <dcterms:modified xsi:type="dcterms:W3CDTF">2020-05-23T06:06:00Z</dcterms:modified>
</cp:coreProperties>
</file>